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BAEF8" w14:textId="43E66587" w:rsidR="005C3D20" w:rsidRDefault="008513E3" w:rsidP="005C3D20">
      <w:pPr>
        <w:pStyle w:val="Title"/>
      </w:pPr>
      <w:r>
        <w:rPr>
          <w:noProof/>
        </w:rPr>
        <w:drawing>
          <wp:anchor distT="0" distB="0" distL="114300" distR="114300" simplePos="0" relativeHeight="251670528" behindDoc="0" locked="0" layoutInCell="1" allowOverlap="1" wp14:anchorId="6B8D019C" wp14:editId="18DBDB19">
            <wp:simplePos x="0" y="0"/>
            <wp:positionH relativeFrom="column">
              <wp:posOffset>3888509</wp:posOffset>
            </wp:positionH>
            <wp:positionV relativeFrom="paragraph">
              <wp:posOffset>-462454</wp:posOffset>
            </wp:positionV>
            <wp:extent cx="3132667" cy="778236"/>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6-18 FAC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2667" cy="778236"/>
                    </a:xfrm>
                    <a:prstGeom prst="rect">
                      <a:avLst/>
                    </a:prstGeom>
                  </pic:spPr>
                </pic:pic>
              </a:graphicData>
            </a:graphic>
            <wp14:sizeRelH relativeFrom="page">
              <wp14:pctWidth>0</wp14:pctWidth>
            </wp14:sizeRelH>
            <wp14:sizeRelV relativeFrom="page">
              <wp14:pctHeight>0</wp14:pctHeight>
            </wp14:sizeRelV>
          </wp:anchor>
        </w:drawing>
      </w:r>
      <w:r w:rsidR="0082490F">
        <w:rPr>
          <w:noProof/>
        </w:rPr>
        <w:t>Overharvesting</w:t>
      </w:r>
      <w:r w:rsidR="00AD211F" w:rsidRPr="00AD211F">
        <w:rPr>
          <w:noProof/>
        </w:rPr>
        <w:t xml:space="preserve"> </w:t>
      </w:r>
    </w:p>
    <w:p w14:paraId="6F841404" w14:textId="7D2C4C86" w:rsidR="00AD004B" w:rsidRDefault="00AD004B" w:rsidP="00AD004B">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sidR="005F286E">
        <w:rPr>
          <w:u w:val="single"/>
        </w:rPr>
        <w:br/>
      </w:r>
    </w:p>
    <w:p w14:paraId="3900D8F0" w14:textId="4BBB7C6A" w:rsidR="00AD004B" w:rsidRDefault="00AD004B" w:rsidP="005C3D20">
      <w:pPr>
        <w:autoSpaceDE w:val="0"/>
        <w:autoSpaceDN w:val="0"/>
        <w:adjustRightInd w:val="0"/>
      </w:pPr>
      <w:r>
        <w:t>Date Packet is due:</w:t>
      </w:r>
      <w:r w:rsidRPr="00D7730C">
        <w:rPr>
          <w:i/>
          <w:u w:val="single"/>
        </w:rPr>
        <w:t xml:space="preserve">  </w:t>
      </w:r>
      <w:r>
        <w:rPr>
          <w:i/>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rPr>
          <w:u w:val="single"/>
        </w:rPr>
        <w:tab/>
      </w:r>
      <w:r>
        <w:t xml:space="preserve">Score: </w:t>
      </w:r>
      <w:r>
        <w:rPr>
          <w:u w:val="single"/>
        </w:rPr>
        <w:tab/>
      </w:r>
      <w:r>
        <w:rPr>
          <w:u w:val="single"/>
        </w:rPr>
        <w:tab/>
      </w:r>
      <w:r w:rsidRPr="00FB458A">
        <w:rPr>
          <w:u w:val="single"/>
        </w:rPr>
        <w:br/>
      </w:r>
      <w:r>
        <w:rPr>
          <w:vertAlign w:val="superscript"/>
        </w:rPr>
        <w:tab/>
      </w:r>
      <w:r>
        <w:rPr>
          <w:vertAlign w:val="superscript"/>
        </w:rPr>
        <w:tab/>
      </w:r>
      <w:r>
        <w:rPr>
          <w:vertAlign w:val="superscript"/>
        </w:rPr>
        <w:tab/>
        <w:t xml:space="preserve">Day of Week       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14:paraId="708F2FD9" w14:textId="1B5FD00C" w:rsidR="00AD004B" w:rsidRPr="005F286E" w:rsidRDefault="00AD211F" w:rsidP="005C3D20">
      <w:pPr>
        <w:autoSpaceDE w:val="0"/>
        <w:autoSpaceDN w:val="0"/>
        <w:adjustRightInd w:val="0"/>
        <w:rPr>
          <w:rFonts w:ascii="Arial" w:hAnsi="Arial" w:cs="Arial"/>
        </w:rPr>
      </w:pPr>
      <w:r w:rsidRPr="005F286E">
        <w:rPr>
          <w:rFonts w:ascii="Arial" w:hAnsi="Arial" w:cs="Arial"/>
          <w:b/>
          <w:noProof/>
        </w:rPr>
        <mc:AlternateContent>
          <mc:Choice Requires="wps">
            <w:drawing>
              <wp:anchor distT="0" distB="0" distL="114300" distR="114300" simplePos="0" relativeHeight="251656192" behindDoc="0" locked="0" layoutInCell="1" allowOverlap="1" wp14:anchorId="2439BD1D" wp14:editId="457116D6">
                <wp:simplePos x="0" y="0"/>
                <wp:positionH relativeFrom="column">
                  <wp:posOffset>5047615</wp:posOffset>
                </wp:positionH>
                <wp:positionV relativeFrom="paragraph">
                  <wp:posOffset>8890</wp:posOffset>
                </wp:positionV>
                <wp:extent cx="1982470" cy="6991350"/>
                <wp:effectExtent l="0" t="0" r="24130" b="19050"/>
                <wp:wrapSquare wrapText="bothSides"/>
                <wp:docPr id="10" name="Text Box 10"/>
                <wp:cNvGraphicFramePr/>
                <a:graphic xmlns:a="http://schemas.openxmlformats.org/drawingml/2006/main">
                  <a:graphicData uri="http://schemas.microsoft.com/office/word/2010/wordprocessingShape">
                    <wps:wsp>
                      <wps:cNvSpPr txBox="1"/>
                      <wps:spPr>
                        <a:xfrm>
                          <a:off x="0" y="0"/>
                          <a:ext cx="1982470" cy="69913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09DDE567" w14:textId="77777777" w:rsidR="008E31C7" w:rsidRPr="003C27A9" w:rsidRDefault="008E31C7" w:rsidP="008E31C7">
                            <w:pPr>
                              <w:spacing w:line="276" w:lineRule="auto"/>
                              <w:jc w:val="center"/>
                              <w:rPr>
                                <w:b/>
                                <w:u w:val="single"/>
                              </w:rPr>
                            </w:pPr>
                            <w:r w:rsidRPr="003C27A9">
                              <w:rPr>
                                <w:b/>
                                <w:u w:val="single"/>
                              </w:rPr>
                              <w:t>Semester Schedule</w:t>
                            </w:r>
                          </w:p>
                          <w:p w14:paraId="20B64882" w14:textId="77777777" w:rsidR="008E31C7" w:rsidRDefault="008E31C7" w:rsidP="008E31C7">
                            <w:pPr>
                              <w:spacing w:line="276" w:lineRule="auto"/>
                            </w:pPr>
                            <w:r w:rsidRPr="00DE2AA1">
                              <w:rPr>
                                <w:u w:val="single"/>
                              </w:rPr>
                              <w:t xml:space="preserve">Week </w:t>
                            </w:r>
                            <w:r>
                              <w:rPr>
                                <w:u w:val="single"/>
                              </w:rPr>
                              <w:t>0</w:t>
                            </w:r>
                            <w:r>
                              <w:t>: Introduction &amp; Lab Safety</w:t>
                            </w:r>
                          </w:p>
                          <w:p w14:paraId="0C085D86" w14:textId="77777777" w:rsidR="008E31C7" w:rsidRPr="008939C0" w:rsidRDefault="008E31C7" w:rsidP="008E31C7">
                            <w:pPr>
                              <w:spacing w:line="276" w:lineRule="auto"/>
                              <w:jc w:val="center"/>
                              <w:rPr>
                                <w:b/>
                              </w:rPr>
                            </w:pPr>
                            <w:r>
                              <w:rPr>
                                <w:b/>
                              </w:rPr>
                              <w:t>Atoms to Ecosystems</w:t>
                            </w:r>
                          </w:p>
                          <w:p w14:paraId="37F89D4B" w14:textId="77777777" w:rsidR="008E31C7" w:rsidRDefault="008E31C7" w:rsidP="008E31C7">
                            <w:pPr>
                              <w:spacing w:line="276" w:lineRule="auto"/>
                            </w:pPr>
                            <w:r>
                              <w:rPr>
                                <w:u w:val="single"/>
                              </w:rPr>
                              <w:t>Week 1</w:t>
                            </w:r>
                            <w:r>
                              <w:t>: Matter &amp; Energy</w:t>
                            </w:r>
                          </w:p>
                          <w:p w14:paraId="57B72840" w14:textId="77777777" w:rsidR="008E31C7" w:rsidRDefault="008E31C7" w:rsidP="008E31C7">
                            <w:pPr>
                              <w:spacing w:line="276" w:lineRule="auto"/>
                            </w:pPr>
                            <w:r>
                              <w:rPr>
                                <w:u w:val="single"/>
                              </w:rPr>
                              <w:t>Week 2</w:t>
                            </w:r>
                            <w:r>
                              <w:t>: Cell Biology</w:t>
                            </w:r>
                          </w:p>
                          <w:p w14:paraId="28900F92" w14:textId="77777777" w:rsidR="008E31C7" w:rsidRDefault="008E31C7" w:rsidP="008E31C7">
                            <w:pPr>
                              <w:spacing w:line="276" w:lineRule="auto"/>
                            </w:pPr>
                            <w:r>
                              <w:rPr>
                                <w:u w:val="single"/>
                              </w:rPr>
                              <w:t>Week 3</w:t>
                            </w:r>
                            <w:r>
                              <w:t xml:space="preserve">: </w:t>
                            </w:r>
                            <w:r w:rsidRPr="00AC1257">
                              <w:t>Bi</w:t>
                            </w:r>
                            <w:r>
                              <w:t>odiversity &amp; Ecosystems</w:t>
                            </w:r>
                          </w:p>
                          <w:p w14:paraId="39B2123B" w14:textId="77777777" w:rsidR="008E31C7" w:rsidRDefault="008E31C7" w:rsidP="008E31C7">
                            <w:pPr>
                              <w:spacing w:line="276" w:lineRule="auto"/>
                            </w:pPr>
                            <w:r>
                              <w:rPr>
                                <w:u w:val="single"/>
                              </w:rPr>
                              <w:t>Week 4</w:t>
                            </w:r>
                            <w:r>
                              <w:t>: Biodiversity &amp; Habitats Lab</w:t>
                            </w:r>
                          </w:p>
                          <w:p w14:paraId="7F723221" w14:textId="77777777" w:rsidR="008E31C7" w:rsidRDefault="008E31C7" w:rsidP="008E31C7">
                            <w:pPr>
                              <w:spacing w:line="276" w:lineRule="auto"/>
                            </w:pPr>
                            <w:r>
                              <w:rPr>
                                <w:u w:val="single"/>
                              </w:rPr>
                              <w:t>Week 5</w:t>
                            </w:r>
                            <w:r>
                              <w:t>: Midterm Assessments</w:t>
                            </w:r>
                          </w:p>
                          <w:p w14:paraId="5AFA0DE1" w14:textId="77777777" w:rsidR="008E31C7" w:rsidRPr="008939C0" w:rsidRDefault="008E31C7" w:rsidP="008E31C7">
                            <w:pPr>
                              <w:spacing w:line="276" w:lineRule="auto"/>
                              <w:jc w:val="center"/>
                              <w:rPr>
                                <w:b/>
                              </w:rPr>
                            </w:pPr>
                            <w:r>
                              <w:rPr>
                                <w:b/>
                              </w:rPr>
                              <w:t>Causes of Extinction</w:t>
                            </w:r>
                          </w:p>
                          <w:p w14:paraId="45F34E2C" w14:textId="77777777" w:rsidR="008E31C7" w:rsidRDefault="008E31C7" w:rsidP="008E31C7">
                            <w:pPr>
                              <w:spacing w:line="276" w:lineRule="auto"/>
                            </w:pPr>
                            <w:r>
                              <w:rPr>
                                <w:u w:val="single"/>
                              </w:rPr>
                              <w:t>Week 6</w:t>
                            </w:r>
                            <w:r>
                              <w:t>: Extinction</w:t>
                            </w:r>
                          </w:p>
                          <w:p w14:paraId="220ADB3B" w14:textId="77777777" w:rsidR="008E31C7" w:rsidRDefault="008E31C7" w:rsidP="008E31C7">
                            <w:pPr>
                              <w:spacing w:line="276" w:lineRule="auto"/>
                            </w:pPr>
                            <w:r>
                              <w:rPr>
                                <w:u w:val="single"/>
                              </w:rPr>
                              <w:t>Week 7</w:t>
                            </w:r>
                            <w:r>
                              <w:t>: Habitat Loss</w:t>
                            </w:r>
                          </w:p>
                          <w:p w14:paraId="158939D5" w14:textId="77777777" w:rsidR="008E31C7" w:rsidRDefault="008E31C7" w:rsidP="008E31C7">
                            <w:pPr>
                              <w:spacing w:line="276" w:lineRule="auto"/>
                            </w:pPr>
                            <w:r>
                              <w:rPr>
                                <w:u w:val="single"/>
                              </w:rPr>
                              <w:t>Week 8</w:t>
                            </w:r>
                            <w:r>
                              <w:t>: Invasive Species</w:t>
                            </w:r>
                          </w:p>
                          <w:p w14:paraId="4C7C5A39" w14:textId="77777777" w:rsidR="008E31C7" w:rsidRDefault="008E31C7" w:rsidP="008E31C7">
                            <w:pPr>
                              <w:spacing w:line="276" w:lineRule="auto"/>
                            </w:pPr>
                            <w:r>
                              <w:rPr>
                                <w:u w:val="single"/>
                              </w:rPr>
                              <w:t>Week 9</w:t>
                            </w:r>
                            <w:r>
                              <w:t>: Land &amp; Water Pollution</w:t>
                            </w:r>
                          </w:p>
                          <w:p w14:paraId="599E1F3D" w14:textId="77777777" w:rsidR="008E31C7" w:rsidRDefault="008E31C7" w:rsidP="008E31C7">
                            <w:pPr>
                              <w:spacing w:line="276" w:lineRule="auto"/>
                            </w:pPr>
                            <w:r>
                              <w:rPr>
                                <w:u w:val="single"/>
                              </w:rPr>
                              <w:t>Week 10</w:t>
                            </w:r>
                            <w:r>
                              <w:t>: Atmospheric Pollution</w:t>
                            </w:r>
                          </w:p>
                          <w:p w14:paraId="22213B88" w14:textId="77777777" w:rsidR="008E31C7" w:rsidRDefault="008E31C7" w:rsidP="008E31C7">
                            <w:pPr>
                              <w:spacing w:line="276" w:lineRule="auto"/>
                            </w:pPr>
                            <w:r>
                              <w:rPr>
                                <w:u w:val="single"/>
                              </w:rPr>
                              <w:t>Week 11</w:t>
                            </w:r>
                            <w:r>
                              <w:t>: Overharvesting</w:t>
                            </w:r>
                          </w:p>
                          <w:p w14:paraId="6FF5981C" w14:textId="77777777" w:rsidR="008E31C7" w:rsidRDefault="008E31C7" w:rsidP="008E31C7">
                            <w:pPr>
                              <w:spacing w:line="276" w:lineRule="auto"/>
                            </w:pPr>
                            <w:r>
                              <w:rPr>
                                <w:u w:val="single"/>
                              </w:rPr>
                              <w:t>Week 12</w:t>
                            </w:r>
                            <w:r>
                              <w:t>: Midterm Assessments</w:t>
                            </w:r>
                          </w:p>
                          <w:p w14:paraId="3BD963DB" w14:textId="77777777" w:rsidR="008E31C7" w:rsidRPr="008939C0" w:rsidRDefault="008E31C7" w:rsidP="008E31C7">
                            <w:pPr>
                              <w:spacing w:line="276" w:lineRule="auto"/>
                              <w:jc w:val="center"/>
                              <w:rPr>
                                <w:b/>
                              </w:rPr>
                            </w:pPr>
                            <w:r>
                              <w:rPr>
                                <w:b/>
                              </w:rPr>
                              <w:t>Sustainable Societies</w:t>
                            </w:r>
                          </w:p>
                          <w:p w14:paraId="1DD8A1CD" w14:textId="77777777" w:rsidR="008E31C7" w:rsidRDefault="008E31C7" w:rsidP="008E31C7">
                            <w:pPr>
                              <w:spacing w:line="276" w:lineRule="auto"/>
                            </w:pPr>
                            <w:r>
                              <w:rPr>
                                <w:u w:val="single"/>
                              </w:rPr>
                              <w:t>Week 13</w:t>
                            </w:r>
                            <w:r>
                              <w:t>: Natural Resources Management</w:t>
                            </w:r>
                          </w:p>
                          <w:p w14:paraId="1AC3F5C4" w14:textId="77777777" w:rsidR="008E31C7" w:rsidRDefault="008E31C7" w:rsidP="008E31C7">
                            <w:pPr>
                              <w:spacing w:line="276" w:lineRule="auto"/>
                            </w:pPr>
                            <w:r>
                              <w:rPr>
                                <w:u w:val="single"/>
                              </w:rPr>
                              <w:t>Week 14</w:t>
                            </w:r>
                            <w:r>
                              <w:t>: Societies &amp; Sustainability</w:t>
                            </w:r>
                          </w:p>
                          <w:p w14:paraId="6AB80DD5" w14:textId="77777777" w:rsidR="008E31C7" w:rsidRDefault="008E31C7" w:rsidP="008E31C7">
                            <w:pPr>
                              <w:spacing w:line="276" w:lineRule="auto"/>
                            </w:pPr>
                            <w:r>
                              <w:rPr>
                                <w:u w:val="single"/>
                              </w:rPr>
                              <w:t>Week 15</w:t>
                            </w:r>
                            <w:r>
                              <w:t>: Individual Sustainability</w:t>
                            </w:r>
                            <w:r>
                              <w:rPr>
                                <w:u w:val="single"/>
                              </w:rPr>
                              <w:br/>
                              <w:t>Week 16</w:t>
                            </w:r>
                            <w:r>
                              <w:t>: Personal Campaigns</w:t>
                            </w:r>
                          </w:p>
                          <w:p w14:paraId="31F795F9" w14:textId="77777777" w:rsidR="008E31C7" w:rsidRPr="00DE2AA1" w:rsidRDefault="008E31C7" w:rsidP="008E31C7">
                            <w:pPr>
                              <w:spacing w:line="276" w:lineRule="auto"/>
                            </w:pPr>
                            <w:r>
                              <w:rPr>
                                <w:u w:val="single"/>
                              </w:rPr>
                              <w:t>Week 17</w:t>
                            </w:r>
                            <w:r>
                              <w:t>: Personal Campaigns</w:t>
                            </w:r>
                          </w:p>
                          <w:p w14:paraId="02413306" w14:textId="77777777" w:rsidR="008E31C7" w:rsidRPr="00DE2AA1" w:rsidRDefault="008E31C7" w:rsidP="008E31C7">
                            <w:pPr>
                              <w:spacing w:line="276" w:lineRule="auto"/>
                            </w:pPr>
                          </w:p>
                          <w:p w14:paraId="1A4F1E2F" w14:textId="77777777" w:rsidR="008E31C7" w:rsidRPr="00DE2AA1" w:rsidRDefault="008E31C7" w:rsidP="008E31C7">
                            <w:pPr>
                              <w:spacing w:line="276" w:lineRule="auto"/>
                            </w:pPr>
                          </w:p>
                          <w:p w14:paraId="6845C2F9" w14:textId="77777777" w:rsidR="008E31C7" w:rsidRPr="00DE2AA1" w:rsidRDefault="008E31C7" w:rsidP="008E31C7">
                            <w:pPr>
                              <w:spacing w:line="276" w:lineRule="auto"/>
                            </w:pPr>
                          </w:p>
                          <w:p w14:paraId="5755A964" w14:textId="77777777" w:rsidR="008E31C7" w:rsidRPr="00DE2AA1" w:rsidRDefault="008E31C7" w:rsidP="008E31C7">
                            <w:pPr>
                              <w:spacing w:line="276" w:lineRule="auto"/>
                            </w:pPr>
                          </w:p>
                          <w:p w14:paraId="0C50407E" w14:textId="77777777" w:rsidR="008E31C7" w:rsidRPr="00DE2AA1" w:rsidRDefault="008E31C7" w:rsidP="008E31C7">
                            <w:pPr>
                              <w:spacing w:line="276" w:lineRule="auto"/>
                            </w:pPr>
                          </w:p>
                          <w:p w14:paraId="7DC6C91B" w14:textId="77777777" w:rsidR="008E31C7" w:rsidRPr="00DE2AA1" w:rsidRDefault="008E31C7" w:rsidP="008E31C7">
                            <w:pPr>
                              <w:spacing w:line="276" w:lineRule="auto"/>
                            </w:pPr>
                          </w:p>
                          <w:p w14:paraId="4E1E1EDF" w14:textId="77777777" w:rsidR="008E31C7" w:rsidRPr="00DE2AA1" w:rsidRDefault="008E31C7" w:rsidP="008E31C7">
                            <w:pPr>
                              <w:spacing w:line="276" w:lineRule="auto"/>
                            </w:pPr>
                          </w:p>
                          <w:p w14:paraId="749339D5" w14:textId="77777777" w:rsidR="008E31C7" w:rsidRPr="00DE2AA1" w:rsidRDefault="008E31C7" w:rsidP="008E31C7">
                            <w:pPr>
                              <w:spacing w:line="276" w:lineRule="auto"/>
                            </w:pPr>
                          </w:p>
                          <w:p w14:paraId="408843E4" w14:textId="77777777" w:rsidR="00F67047" w:rsidRPr="00DE2AA1" w:rsidRDefault="00F67047"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39BD1D" id="_x0000_t202" coordsize="21600,21600" o:spt="202" path="m,l,21600r21600,l21600,xe">
                <v:stroke joinstyle="miter"/>
                <v:path gradientshapeok="t" o:connecttype="rect"/>
              </v:shapetype>
              <v:shape id="Text Box 10" o:spid="_x0000_s1026" type="#_x0000_t202" style="position:absolute;margin-left:397.45pt;margin-top:.7pt;width:156.1pt;height:550.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" fillcolor="#91bce3 [2168]" strokecolor="#5b9bd5 [3208]" strokeweight=".5pt">
                <v:fill color2="#7aaddd [2616]" rotate="t" colors="0 #b1cbe9;.5 #a3c1e5;1 #92b9e4" focus="100%" type="gradient">
                  <o:fill v:ext="view" type="gradientUnscaled"/>
                </v:fill>
                <v:textbox>
                  <w:txbxContent>
                    <w:p w14:paraId="09DDE567" w14:textId="77777777" w:rsidR="008E31C7" w:rsidRPr="003C27A9" w:rsidRDefault="008E31C7" w:rsidP="008E31C7">
                      <w:pPr>
                        <w:spacing w:line="276" w:lineRule="auto"/>
                        <w:jc w:val="center"/>
                        <w:rPr>
                          <w:b/>
                          <w:u w:val="single"/>
                        </w:rPr>
                      </w:pPr>
                      <w:r w:rsidRPr="003C27A9">
                        <w:rPr>
                          <w:b/>
                          <w:u w:val="single"/>
                        </w:rPr>
                        <w:t>Semester Schedule</w:t>
                      </w:r>
                    </w:p>
                    <w:p w14:paraId="20B64882" w14:textId="77777777" w:rsidR="008E31C7" w:rsidRDefault="008E31C7" w:rsidP="008E31C7">
                      <w:pPr>
                        <w:spacing w:line="276" w:lineRule="auto"/>
                      </w:pPr>
                      <w:r w:rsidRPr="00DE2AA1">
                        <w:rPr>
                          <w:u w:val="single"/>
                        </w:rPr>
                        <w:t xml:space="preserve">Week </w:t>
                      </w:r>
                      <w:r>
                        <w:rPr>
                          <w:u w:val="single"/>
                        </w:rPr>
                        <w:t>0</w:t>
                      </w:r>
                      <w:r>
                        <w:t>: Introduction &amp; Lab Safety</w:t>
                      </w:r>
                    </w:p>
                    <w:p w14:paraId="0C085D86" w14:textId="77777777" w:rsidR="008E31C7" w:rsidRPr="008939C0" w:rsidRDefault="008E31C7" w:rsidP="008E31C7">
                      <w:pPr>
                        <w:spacing w:line="276" w:lineRule="auto"/>
                        <w:jc w:val="center"/>
                        <w:rPr>
                          <w:b/>
                        </w:rPr>
                      </w:pPr>
                      <w:r>
                        <w:rPr>
                          <w:b/>
                        </w:rPr>
                        <w:t>Atoms to Ecosystems</w:t>
                      </w:r>
                    </w:p>
                    <w:p w14:paraId="37F89D4B" w14:textId="77777777" w:rsidR="008E31C7" w:rsidRDefault="008E31C7" w:rsidP="008E31C7">
                      <w:pPr>
                        <w:spacing w:line="276" w:lineRule="auto"/>
                      </w:pPr>
                      <w:r>
                        <w:rPr>
                          <w:u w:val="single"/>
                        </w:rPr>
                        <w:t>Week 1</w:t>
                      </w:r>
                      <w:r>
                        <w:t>: Matter &amp; Energy</w:t>
                      </w:r>
                    </w:p>
                    <w:p w14:paraId="57B72840" w14:textId="77777777" w:rsidR="008E31C7" w:rsidRDefault="008E31C7" w:rsidP="008E31C7">
                      <w:pPr>
                        <w:spacing w:line="276" w:lineRule="auto"/>
                      </w:pPr>
                      <w:r>
                        <w:rPr>
                          <w:u w:val="single"/>
                        </w:rPr>
                        <w:t>Week 2</w:t>
                      </w:r>
                      <w:r>
                        <w:t>: Cell Biology</w:t>
                      </w:r>
                    </w:p>
                    <w:p w14:paraId="28900F92" w14:textId="77777777" w:rsidR="008E31C7" w:rsidRDefault="008E31C7" w:rsidP="008E31C7">
                      <w:pPr>
                        <w:spacing w:line="276" w:lineRule="auto"/>
                      </w:pPr>
                      <w:r>
                        <w:rPr>
                          <w:u w:val="single"/>
                        </w:rPr>
                        <w:t>Week 3</w:t>
                      </w:r>
                      <w:r>
                        <w:t xml:space="preserve">: </w:t>
                      </w:r>
                      <w:r w:rsidRPr="00AC1257">
                        <w:t>Bi</w:t>
                      </w:r>
                      <w:r>
                        <w:t>odiversity &amp; Ecosystems</w:t>
                      </w:r>
                    </w:p>
                    <w:p w14:paraId="39B2123B" w14:textId="77777777" w:rsidR="008E31C7" w:rsidRDefault="008E31C7" w:rsidP="008E31C7">
                      <w:pPr>
                        <w:spacing w:line="276" w:lineRule="auto"/>
                      </w:pPr>
                      <w:r>
                        <w:rPr>
                          <w:u w:val="single"/>
                        </w:rPr>
                        <w:t>Week 4</w:t>
                      </w:r>
                      <w:r>
                        <w:t>: Biodiversity &amp; Habitats Lab</w:t>
                      </w:r>
                    </w:p>
                    <w:p w14:paraId="7F723221" w14:textId="77777777" w:rsidR="008E31C7" w:rsidRDefault="008E31C7" w:rsidP="008E31C7">
                      <w:pPr>
                        <w:spacing w:line="276" w:lineRule="auto"/>
                      </w:pPr>
                      <w:r>
                        <w:rPr>
                          <w:u w:val="single"/>
                        </w:rPr>
                        <w:t>Week 5</w:t>
                      </w:r>
                      <w:r>
                        <w:t>: Midterm Assessments</w:t>
                      </w:r>
                    </w:p>
                    <w:p w14:paraId="5AFA0DE1" w14:textId="77777777" w:rsidR="008E31C7" w:rsidRPr="008939C0" w:rsidRDefault="008E31C7" w:rsidP="008E31C7">
                      <w:pPr>
                        <w:spacing w:line="276" w:lineRule="auto"/>
                        <w:jc w:val="center"/>
                        <w:rPr>
                          <w:b/>
                        </w:rPr>
                      </w:pPr>
                      <w:r>
                        <w:rPr>
                          <w:b/>
                        </w:rPr>
                        <w:t>Causes of Extinction</w:t>
                      </w:r>
                    </w:p>
                    <w:p w14:paraId="45F34E2C" w14:textId="77777777" w:rsidR="008E31C7" w:rsidRDefault="008E31C7" w:rsidP="008E31C7">
                      <w:pPr>
                        <w:spacing w:line="276" w:lineRule="auto"/>
                      </w:pPr>
                      <w:r>
                        <w:rPr>
                          <w:u w:val="single"/>
                        </w:rPr>
                        <w:t>Week 6</w:t>
                      </w:r>
                      <w:r>
                        <w:t>: Extinction</w:t>
                      </w:r>
                    </w:p>
                    <w:p w14:paraId="220ADB3B" w14:textId="77777777" w:rsidR="008E31C7" w:rsidRDefault="008E31C7" w:rsidP="008E31C7">
                      <w:pPr>
                        <w:spacing w:line="276" w:lineRule="auto"/>
                      </w:pPr>
                      <w:r>
                        <w:rPr>
                          <w:u w:val="single"/>
                        </w:rPr>
                        <w:t>Week 7</w:t>
                      </w:r>
                      <w:r>
                        <w:t>: Habitat Loss</w:t>
                      </w:r>
                    </w:p>
                    <w:p w14:paraId="158939D5" w14:textId="77777777" w:rsidR="008E31C7" w:rsidRDefault="008E31C7" w:rsidP="008E31C7">
                      <w:pPr>
                        <w:spacing w:line="276" w:lineRule="auto"/>
                      </w:pPr>
                      <w:r>
                        <w:rPr>
                          <w:u w:val="single"/>
                        </w:rPr>
                        <w:t>Week 8</w:t>
                      </w:r>
                      <w:r>
                        <w:t>: Invasive Species</w:t>
                      </w:r>
                    </w:p>
                    <w:p w14:paraId="4C7C5A39" w14:textId="77777777" w:rsidR="008E31C7" w:rsidRDefault="008E31C7" w:rsidP="008E31C7">
                      <w:pPr>
                        <w:spacing w:line="276" w:lineRule="auto"/>
                      </w:pPr>
                      <w:r>
                        <w:rPr>
                          <w:u w:val="single"/>
                        </w:rPr>
                        <w:t>Week 9</w:t>
                      </w:r>
                      <w:r>
                        <w:t>: Land &amp; Water Pollution</w:t>
                      </w:r>
                    </w:p>
                    <w:p w14:paraId="599E1F3D" w14:textId="77777777" w:rsidR="008E31C7" w:rsidRDefault="008E31C7" w:rsidP="008E31C7">
                      <w:pPr>
                        <w:spacing w:line="276" w:lineRule="auto"/>
                      </w:pPr>
                      <w:r>
                        <w:rPr>
                          <w:u w:val="single"/>
                        </w:rPr>
                        <w:t>Week 10</w:t>
                      </w:r>
                      <w:r>
                        <w:t>: Atmospheric Pollution</w:t>
                      </w:r>
                    </w:p>
                    <w:p w14:paraId="22213B88" w14:textId="77777777" w:rsidR="008E31C7" w:rsidRDefault="008E31C7" w:rsidP="008E31C7">
                      <w:pPr>
                        <w:spacing w:line="276" w:lineRule="auto"/>
                      </w:pPr>
                      <w:r>
                        <w:rPr>
                          <w:u w:val="single"/>
                        </w:rPr>
                        <w:t>Week 11</w:t>
                      </w:r>
                      <w:r>
                        <w:t>: Overharvesting</w:t>
                      </w:r>
                    </w:p>
                    <w:p w14:paraId="6FF5981C" w14:textId="77777777" w:rsidR="008E31C7" w:rsidRDefault="008E31C7" w:rsidP="008E31C7">
                      <w:pPr>
                        <w:spacing w:line="276" w:lineRule="auto"/>
                      </w:pPr>
                      <w:r>
                        <w:rPr>
                          <w:u w:val="single"/>
                        </w:rPr>
                        <w:t>Week 12</w:t>
                      </w:r>
                      <w:r>
                        <w:t>: Midterm Assessments</w:t>
                      </w:r>
                    </w:p>
                    <w:p w14:paraId="3BD963DB" w14:textId="77777777" w:rsidR="008E31C7" w:rsidRPr="008939C0" w:rsidRDefault="008E31C7" w:rsidP="008E31C7">
                      <w:pPr>
                        <w:spacing w:line="276" w:lineRule="auto"/>
                        <w:jc w:val="center"/>
                        <w:rPr>
                          <w:b/>
                        </w:rPr>
                      </w:pPr>
                      <w:r>
                        <w:rPr>
                          <w:b/>
                        </w:rPr>
                        <w:t>Sustainable Societies</w:t>
                      </w:r>
                    </w:p>
                    <w:p w14:paraId="1DD8A1CD" w14:textId="77777777" w:rsidR="008E31C7" w:rsidRDefault="008E31C7" w:rsidP="008E31C7">
                      <w:pPr>
                        <w:spacing w:line="276" w:lineRule="auto"/>
                      </w:pPr>
                      <w:r>
                        <w:rPr>
                          <w:u w:val="single"/>
                        </w:rPr>
                        <w:t>Week 13</w:t>
                      </w:r>
                      <w:r>
                        <w:t>: Natural Resources Management</w:t>
                      </w:r>
                    </w:p>
                    <w:p w14:paraId="1AC3F5C4" w14:textId="77777777" w:rsidR="008E31C7" w:rsidRDefault="008E31C7" w:rsidP="008E31C7">
                      <w:pPr>
                        <w:spacing w:line="276" w:lineRule="auto"/>
                      </w:pPr>
                      <w:r>
                        <w:rPr>
                          <w:u w:val="single"/>
                        </w:rPr>
                        <w:t>Week 14</w:t>
                      </w:r>
                      <w:r>
                        <w:t>: Societies &amp; Sustainability</w:t>
                      </w:r>
                    </w:p>
                    <w:p w14:paraId="6AB80DD5" w14:textId="77777777" w:rsidR="008E31C7" w:rsidRDefault="008E31C7" w:rsidP="008E31C7">
                      <w:pPr>
                        <w:spacing w:line="276" w:lineRule="auto"/>
                      </w:pPr>
                      <w:r>
                        <w:rPr>
                          <w:u w:val="single"/>
                        </w:rPr>
                        <w:t>Week 15</w:t>
                      </w:r>
                      <w:r>
                        <w:t>: Individual Sustainability</w:t>
                      </w:r>
                      <w:r>
                        <w:rPr>
                          <w:u w:val="single"/>
                        </w:rPr>
                        <w:br/>
                        <w:t>Week 16</w:t>
                      </w:r>
                      <w:r>
                        <w:t>: Personal Campaigns</w:t>
                      </w:r>
                    </w:p>
                    <w:p w14:paraId="31F795F9" w14:textId="77777777" w:rsidR="008E31C7" w:rsidRPr="00DE2AA1" w:rsidRDefault="008E31C7" w:rsidP="008E31C7">
                      <w:pPr>
                        <w:spacing w:line="276" w:lineRule="auto"/>
                      </w:pPr>
                      <w:r>
                        <w:rPr>
                          <w:u w:val="single"/>
                        </w:rPr>
                        <w:t>Week 17</w:t>
                      </w:r>
                      <w:r>
                        <w:t>: Personal Campaigns</w:t>
                      </w:r>
                    </w:p>
                    <w:p w14:paraId="02413306" w14:textId="77777777" w:rsidR="008E31C7" w:rsidRPr="00DE2AA1" w:rsidRDefault="008E31C7" w:rsidP="008E31C7">
                      <w:pPr>
                        <w:spacing w:line="276" w:lineRule="auto"/>
                      </w:pPr>
                    </w:p>
                    <w:p w14:paraId="1A4F1E2F" w14:textId="77777777" w:rsidR="008E31C7" w:rsidRPr="00DE2AA1" w:rsidRDefault="008E31C7" w:rsidP="008E31C7">
                      <w:pPr>
                        <w:spacing w:line="276" w:lineRule="auto"/>
                      </w:pPr>
                    </w:p>
                    <w:p w14:paraId="6845C2F9" w14:textId="77777777" w:rsidR="008E31C7" w:rsidRPr="00DE2AA1" w:rsidRDefault="008E31C7" w:rsidP="008E31C7">
                      <w:pPr>
                        <w:spacing w:line="276" w:lineRule="auto"/>
                      </w:pPr>
                    </w:p>
                    <w:p w14:paraId="5755A964" w14:textId="77777777" w:rsidR="008E31C7" w:rsidRPr="00DE2AA1" w:rsidRDefault="008E31C7" w:rsidP="008E31C7">
                      <w:pPr>
                        <w:spacing w:line="276" w:lineRule="auto"/>
                      </w:pPr>
                    </w:p>
                    <w:p w14:paraId="0C50407E" w14:textId="77777777" w:rsidR="008E31C7" w:rsidRPr="00DE2AA1" w:rsidRDefault="008E31C7" w:rsidP="008E31C7">
                      <w:pPr>
                        <w:spacing w:line="276" w:lineRule="auto"/>
                      </w:pPr>
                    </w:p>
                    <w:p w14:paraId="7DC6C91B" w14:textId="77777777" w:rsidR="008E31C7" w:rsidRPr="00DE2AA1" w:rsidRDefault="008E31C7" w:rsidP="008E31C7">
                      <w:pPr>
                        <w:spacing w:line="276" w:lineRule="auto"/>
                      </w:pPr>
                    </w:p>
                    <w:p w14:paraId="4E1E1EDF" w14:textId="77777777" w:rsidR="008E31C7" w:rsidRPr="00DE2AA1" w:rsidRDefault="008E31C7" w:rsidP="008E31C7">
                      <w:pPr>
                        <w:spacing w:line="276" w:lineRule="auto"/>
                      </w:pPr>
                    </w:p>
                    <w:p w14:paraId="749339D5" w14:textId="77777777" w:rsidR="008E31C7" w:rsidRPr="00DE2AA1" w:rsidRDefault="008E31C7" w:rsidP="008E31C7">
                      <w:pPr>
                        <w:spacing w:line="276" w:lineRule="auto"/>
                      </w:pPr>
                    </w:p>
                    <w:p w14:paraId="408843E4" w14:textId="77777777" w:rsidR="00F67047" w:rsidRPr="00DE2AA1" w:rsidRDefault="00F67047" w:rsidP="00AD211F">
                      <w:pPr>
                        <w:spacing w:line="276" w:lineRule="auto"/>
                      </w:pPr>
                    </w:p>
                  </w:txbxContent>
                </v:textbox>
                <w10:wrap type="square"/>
              </v:shape>
            </w:pict>
          </mc:Fallback>
        </mc:AlternateContent>
      </w:r>
      <w:r w:rsidR="00AD004B" w:rsidRPr="005F286E">
        <w:rPr>
          <w:rFonts w:ascii="Arial" w:hAnsi="Arial" w:cs="Arial"/>
          <w:b/>
        </w:rPr>
        <w:t>Overview</w:t>
      </w:r>
      <w:r w:rsidR="00AD004B" w:rsidRPr="005F286E">
        <w:rPr>
          <w:rFonts w:ascii="Arial" w:hAnsi="Arial" w:cs="Arial"/>
        </w:rPr>
        <w:t>:</w:t>
      </w:r>
      <w:r w:rsidR="004452C3" w:rsidRPr="005F286E">
        <w:rPr>
          <w:rFonts w:ascii="Arial" w:hAnsi="Arial" w:cs="Arial"/>
        </w:rPr>
        <w:t xml:space="preserve"> in this unit, you will </w:t>
      </w:r>
      <w:r w:rsidR="00CA1D8A">
        <w:rPr>
          <w:rFonts w:ascii="Arial" w:hAnsi="Arial" w:cs="Arial"/>
        </w:rPr>
        <w:t xml:space="preserve">be </w:t>
      </w:r>
      <w:r w:rsidR="00D60BC6">
        <w:rPr>
          <w:rFonts w:ascii="Arial" w:hAnsi="Arial" w:cs="Arial"/>
        </w:rPr>
        <w:t xml:space="preserve">learning about </w:t>
      </w:r>
      <w:r w:rsidR="00BF752A">
        <w:rPr>
          <w:rFonts w:ascii="Arial" w:hAnsi="Arial" w:cs="Arial"/>
        </w:rPr>
        <w:t>how overharvesting can lead to the</w:t>
      </w:r>
      <w:r w:rsidR="00D60BC6">
        <w:rPr>
          <w:rFonts w:ascii="Arial" w:hAnsi="Arial" w:cs="Arial"/>
        </w:rPr>
        <w:t xml:space="preserve"> extinction of living organisms</w:t>
      </w:r>
      <w:r w:rsidR="0067726C">
        <w:rPr>
          <w:rFonts w:ascii="Arial" w:hAnsi="Arial" w:cs="Arial"/>
        </w:rPr>
        <w:t xml:space="preserve">. </w:t>
      </w:r>
      <w:r w:rsidR="00895FC6">
        <w:rPr>
          <w:rFonts w:ascii="Arial" w:hAnsi="Arial" w:cs="Arial"/>
        </w:rPr>
        <w:t xml:space="preserve"> </w:t>
      </w:r>
      <w:r w:rsidR="00DF4045">
        <w:rPr>
          <w:rFonts w:ascii="Arial" w:hAnsi="Arial" w:cs="Arial"/>
        </w:rPr>
        <w:t xml:space="preserve"> </w:t>
      </w:r>
    </w:p>
    <w:p w14:paraId="402B8EAB" w14:textId="77777777" w:rsidR="00AD004B" w:rsidRPr="005F286E" w:rsidRDefault="00AD004B" w:rsidP="005C3D20">
      <w:pPr>
        <w:autoSpaceDE w:val="0"/>
        <w:autoSpaceDN w:val="0"/>
        <w:adjustRightInd w:val="0"/>
        <w:rPr>
          <w:rFonts w:ascii="Arial" w:hAnsi="Arial" w:cs="Arial"/>
        </w:rPr>
      </w:pPr>
    </w:p>
    <w:p w14:paraId="620D1341" w14:textId="73FD0205" w:rsidR="00AD004B" w:rsidRPr="005F286E" w:rsidRDefault="00AD004B" w:rsidP="0052228A">
      <w:pPr>
        <w:autoSpaceDE w:val="0"/>
        <w:autoSpaceDN w:val="0"/>
        <w:adjustRightInd w:val="0"/>
        <w:jc w:val="center"/>
        <w:outlineLvl w:val="0"/>
        <w:rPr>
          <w:rFonts w:ascii="Arial" w:hAnsi="Arial" w:cs="Arial"/>
          <w:u w:val="single"/>
        </w:rPr>
      </w:pPr>
      <w:r w:rsidRPr="005F286E">
        <w:rPr>
          <w:rFonts w:ascii="Arial" w:hAnsi="Arial" w:cs="Arial"/>
          <w:b/>
          <w:u w:val="single"/>
        </w:rPr>
        <w:t>Main Questions</w:t>
      </w:r>
    </w:p>
    <w:p w14:paraId="01595D93" w14:textId="7DEC8EBC" w:rsidR="0082490F" w:rsidRDefault="00463601" w:rsidP="00947D14">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What is overharvesting and how does it occur? </w:t>
      </w:r>
    </w:p>
    <w:p w14:paraId="59C694AE" w14:textId="43AC9B4D" w:rsidR="004B71D3" w:rsidRDefault="00463601" w:rsidP="00947D14">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What are examples of species that are threatened by overharvesting? </w:t>
      </w:r>
    </w:p>
    <w:p w14:paraId="0E613EA3" w14:textId="48B43B77" w:rsidR="00463601" w:rsidRDefault="00463601" w:rsidP="00947D14">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How can the overharvesting of a keystone species cause a cascade effect?</w:t>
      </w:r>
    </w:p>
    <w:p w14:paraId="4FCEB9A1" w14:textId="3A48D380" w:rsidR="00463601" w:rsidRDefault="00463601" w:rsidP="00947D14">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How do scientists know if a species’ population is dwindling, and how do they determine what the appropriate population is for a species? </w:t>
      </w:r>
    </w:p>
    <w:p w14:paraId="20C2080E" w14:textId="32B64189" w:rsidR="00463601" w:rsidRDefault="00463601" w:rsidP="00947D14">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How can the idea of Tragedy of the Commons explain why people will sometimes wipe out a species even when it is clearly in decline? </w:t>
      </w:r>
    </w:p>
    <w:p w14:paraId="2AA89C5A" w14:textId="77777777" w:rsidR="00AD004B" w:rsidRPr="005F286E" w:rsidRDefault="00AD004B" w:rsidP="005C3D20">
      <w:pPr>
        <w:autoSpaceDE w:val="0"/>
        <w:autoSpaceDN w:val="0"/>
        <w:adjustRightInd w:val="0"/>
        <w:rPr>
          <w:rFonts w:ascii="Arial" w:hAnsi="Arial" w:cs="Arial"/>
        </w:rPr>
      </w:pPr>
    </w:p>
    <w:p w14:paraId="2182E637" w14:textId="4B091124" w:rsidR="00AD004B" w:rsidRPr="005F286E" w:rsidRDefault="00AD004B" w:rsidP="0052228A">
      <w:pPr>
        <w:autoSpaceDE w:val="0"/>
        <w:autoSpaceDN w:val="0"/>
        <w:adjustRightInd w:val="0"/>
        <w:jc w:val="center"/>
        <w:outlineLvl w:val="0"/>
        <w:rPr>
          <w:rFonts w:ascii="Arial" w:hAnsi="Arial" w:cs="Arial"/>
          <w:u w:val="single"/>
        </w:rPr>
      </w:pPr>
      <w:r w:rsidRPr="005F286E">
        <w:rPr>
          <w:rFonts w:ascii="Arial" w:hAnsi="Arial" w:cs="Arial"/>
          <w:b/>
          <w:u w:val="single"/>
        </w:rPr>
        <w:t>Weekly Schedule</w:t>
      </w:r>
    </w:p>
    <w:p w14:paraId="0A3AC157" w14:textId="7732AE0E" w:rsidR="00790FA9" w:rsidRPr="005F286E" w:rsidRDefault="00790FA9" w:rsidP="0052228A">
      <w:pPr>
        <w:autoSpaceDE w:val="0"/>
        <w:autoSpaceDN w:val="0"/>
        <w:adjustRightInd w:val="0"/>
        <w:outlineLvl w:val="0"/>
        <w:rPr>
          <w:rFonts w:ascii="Arial" w:hAnsi="Arial" w:cs="Arial"/>
        </w:rPr>
      </w:pPr>
      <w:r w:rsidRPr="005F286E">
        <w:rPr>
          <w:rFonts w:ascii="Arial" w:hAnsi="Arial" w:cs="Arial"/>
          <w:b/>
        </w:rPr>
        <w:t>Monday</w:t>
      </w:r>
      <w:r w:rsidRPr="005F286E">
        <w:rPr>
          <w:rFonts w:ascii="Arial" w:hAnsi="Arial" w:cs="Arial"/>
        </w:rPr>
        <w:t xml:space="preserve">: </w:t>
      </w:r>
    </w:p>
    <w:p w14:paraId="58BFF73B" w14:textId="37AB45FF" w:rsidR="00895FC6" w:rsidRPr="00E42183" w:rsidRDefault="00895FC6" w:rsidP="00947D14">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Introduction to </w:t>
      </w:r>
      <w:r w:rsidR="001C0F8F">
        <w:rPr>
          <w:rFonts w:ascii="Arial" w:hAnsi="Arial" w:cs="Arial"/>
        </w:rPr>
        <w:t>Extinction – Data Dive</w:t>
      </w:r>
      <w:r w:rsidR="002763C9">
        <w:rPr>
          <w:rFonts w:ascii="Arial" w:hAnsi="Arial" w:cs="Arial"/>
        </w:rPr>
        <w:t xml:space="preserve"> </w:t>
      </w:r>
    </w:p>
    <w:p w14:paraId="787285D3" w14:textId="163EFA5B" w:rsidR="00790FA9" w:rsidRPr="007B5A9D" w:rsidRDefault="00790FA9" w:rsidP="0052228A">
      <w:pPr>
        <w:autoSpaceDE w:val="0"/>
        <w:autoSpaceDN w:val="0"/>
        <w:adjustRightInd w:val="0"/>
        <w:outlineLvl w:val="0"/>
        <w:rPr>
          <w:rFonts w:ascii="Arial" w:hAnsi="Arial" w:cs="Arial"/>
          <w:i/>
        </w:rPr>
      </w:pPr>
      <w:r w:rsidRPr="005F286E">
        <w:rPr>
          <w:rFonts w:ascii="Arial" w:hAnsi="Arial" w:cs="Arial"/>
          <w:b/>
        </w:rPr>
        <w:t>Tuesday</w:t>
      </w:r>
      <w:r w:rsidRPr="005F286E">
        <w:rPr>
          <w:rFonts w:ascii="Arial" w:hAnsi="Arial" w:cs="Arial"/>
        </w:rPr>
        <w:t xml:space="preserve">: </w:t>
      </w:r>
    </w:p>
    <w:p w14:paraId="2B8A8776" w14:textId="3B65FBB9" w:rsidR="00E42183" w:rsidRPr="00E42183" w:rsidRDefault="00895FC6" w:rsidP="00947D14">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Nutshell Video &amp; Notes</w:t>
      </w:r>
    </w:p>
    <w:p w14:paraId="28A8CCA8" w14:textId="390A0A9F" w:rsidR="00790FA9" w:rsidRPr="004B3294" w:rsidRDefault="004B3294" w:rsidP="00947D14">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Class discussion &amp; r</w:t>
      </w:r>
      <w:r w:rsidR="00895FC6" w:rsidRPr="004B3294">
        <w:rPr>
          <w:rFonts w:ascii="Arial" w:hAnsi="Arial" w:cs="Arial"/>
        </w:rPr>
        <w:t xml:space="preserve">evisions of </w:t>
      </w:r>
      <w:r>
        <w:rPr>
          <w:rFonts w:ascii="Arial" w:hAnsi="Arial" w:cs="Arial"/>
        </w:rPr>
        <w:t>explanations</w:t>
      </w:r>
    </w:p>
    <w:p w14:paraId="79B740D7" w14:textId="10EDBDDF" w:rsidR="00790FA9" w:rsidRPr="007B5A9D" w:rsidRDefault="00790FA9" w:rsidP="0052228A">
      <w:pPr>
        <w:autoSpaceDE w:val="0"/>
        <w:autoSpaceDN w:val="0"/>
        <w:adjustRightInd w:val="0"/>
        <w:outlineLvl w:val="0"/>
        <w:rPr>
          <w:rFonts w:ascii="Arial" w:hAnsi="Arial" w:cs="Arial"/>
          <w:i/>
        </w:rPr>
      </w:pPr>
      <w:r w:rsidRPr="005F286E">
        <w:rPr>
          <w:rFonts w:ascii="Arial" w:hAnsi="Arial" w:cs="Arial"/>
          <w:b/>
        </w:rPr>
        <w:t>Wednesday</w:t>
      </w:r>
      <w:r w:rsidRPr="005F286E">
        <w:rPr>
          <w:rFonts w:ascii="Arial" w:hAnsi="Arial" w:cs="Arial"/>
        </w:rPr>
        <w:t xml:space="preserve">: </w:t>
      </w:r>
    </w:p>
    <w:p w14:paraId="4DB59714" w14:textId="0CF8AF3B" w:rsidR="00E42183" w:rsidRDefault="0082490F" w:rsidP="00947D14">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The Fishing Game</w:t>
      </w:r>
      <w:r w:rsidR="00A70FEA">
        <w:rPr>
          <w:rFonts w:ascii="Arial" w:hAnsi="Arial" w:cs="Arial"/>
        </w:rPr>
        <w:t xml:space="preserve"> </w:t>
      </w:r>
    </w:p>
    <w:p w14:paraId="005E33CE" w14:textId="7FCC2069" w:rsidR="00790FA9" w:rsidRPr="007B5A9D" w:rsidRDefault="00790FA9" w:rsidP="0052228A">
      <w:pPr>
        <w:autoSpaceDE w:val="0"/>
        <w:autoSpaceDN w:val="0"/>
        <w:adjustRightInd w:val="0"/>
        <w:outlineLvl w:val="0"/>
        <w:rPr>
          <w:rFonts w:ascii="Arial" w:hAnsi="Arial" w:cs="Arial"/>
          <w:i/>
        </w:rPr>
      </w:pPr>
      <w:r w:rsidRPr="005F286E">
        <w:rPr>
          <w:rFonts w:ascii="Arial" w:hAnsi="Arial" w:cs="Arial"/>
          <w:b/>
        </w:rPr>
        <w:t>Thursday</w:t>
      </w:r>
      <w:r w:rsidRPr="005F286E">
        <w:rPr>
          <w:rFonts w:ascii="Arial" w:hAnsi="Arial" w:cs="Arial"/>
        </w:rPr>
        <w:t xml:space="preserve">: </w:t>
      </w:r>
    </w:p>
    <w:p w14:paraId="317E66E8" w14:textId="064F1346" w:rsidR="00E42183" w:rsidRPr="005F286E" w:rsidRDefault="00895FC6" w:rsidP="00947D14">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Review </w:t>
      </w:r>
      <w:r w:rsidR="008E31C7">
        <w:rPr>
          <w:rFonts w:ascii="Arial" w:hAnsi="Arial" w:cs="Arial"/>
        </w:rPr>
        <w:t>&amp; Assessment</w:t>
      </w:r>
    </w:p>
    <w:p w14:paraId="64597A67" w14:textId="586F5F49" w:rsidR="00790FA9" w:rsidRPr="007B5A9D" w:rsidRDefault="00790FA9" w:rsidP="0052228A">
      <w:pPr>
        <w:autoSpaceDE w:val="0"/>
        <w:autoSpaceDN w:val="0"/>
        <w:adjustRightInd w:val="0"/>
        <w:outlineLvl w:val="0"/>
        <w:rPr>
          <w:rFonts w:ascii="Arial" w:hAnsi="Arial" w:cs="Arial"/>
          <w:i/>
        </w:rPr>
      </w:pPr>
      <w:r w:rsidRPr="005F286E">
        <w:rPr>
          <w:rFonts w:ascii="Arial" w:hAnsi="Arial" w:cs="Arial"/>
          <w:b/>
        </w:rPr>
        <w:t>Friday</w:t>
      </w:r>
      <w:r w:rsidRPr="005F286E">
        <w:rPr>
          <w:rFonts w:ascii="Arial" w:hAnsi="Arial" w:cs="Arial"/>
        </w:rPr>
        <w:t xml:space="preserve">: </w:t>
      </w:r>
    </w:p>
    <w:p w14:paraId="2B630A06" w14:textId="53206D81" w:rsidR="00790FA9" w:rsidRPr="005F286E" w:rsidRDefault="00895FC6" w:rsidP="00947D14">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Weekly Reflection</w:t>
      </w:r>
      <w:r w:rsidR="00790FA9" w:rsidRPr="005F286E">
        <w:rPr>
          <w:rFonts w:ascii="Arial" w:hAnsi="Arial" w:cs="Arial"/>
        </w:rPr>
        <w:t xml:space="preserve"> </w:t>
      </w:r>
    </w:p>
    <w:p w14:paraId="5E32620A" w14:textId="3B8F44F5" w:rsidR="00790FA9" w:rsidRPr="005F286E" w:rsidRDefault="00B362F0" w:rsidP="00947D14">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Career Connections </w:t>
      </w:r>
    </w:p>
    <w:p w14:paraId="7906024D" w14:textId="3C49C6AC" w:rsidR="008666BC" w:rsidRPr="005F286E" w:rsidRDefault="008666BC">
      <w:pPr>
        <w:rPr>
          <w:rFonts w:ascii="Arial" w:hAnsi="Arial" w:cs="Arial"/>
        </w:rPr>
      </w:pPr>
    </w:p>
    <w:p w14:paraId="25933DB8" w14:textId="7A407146" w:rsidR="008E31C7" w:rsidRDefault="008E31C7" w:rsidP="008E31C7">
      <w:pPr>
        <w:rPr>
          <w:noProof/>
        </w:rPr>
      </w:pPr>
      <w:r>
        <w:rPr>
          <w:noProof/>
        </w:rPr>
        <w:drawing>
          <wp:anchor distT="0" distB="0" distL="114300" distR="114300" simplePos="0" relativeHeight="251680768" behindDoc="0" locked="0" layoutInCell="1" allowOverlap="1" wp14:anchorId="15468AA3" wp14:editId="66DDDEE6">
            <wp:simplePos x="0" y="0"/>
            <wp:positionH relativeFrom="column">
              <wp:posOffset>-194733</wp:posOffset>
            </wp:positionH>
            <wp:positionV relativeFrom="paragraph">
              <wp:posOffset>118533</wp:posOffset>
            </wp:positionV>
            <wp:extent cx="5180955" cy="1424763"/>
            <wp:effectExtent l="0" t="0" r="1270" b="0"/>
            <wp:wrapNone/>
            <wp:docPr id="13" name="Picture 13" descr="This material is based upon work supported by the National Science Foundation Graduate Research Fellowship Program, Grant No. DGE-1424871. Any opinions, findings, and conclusions or recommendations expressed in this material are those of the author(s) and do not necessarily reflect the views of the National Science Foundation or Michigan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is material is based upon work supported by the National Science Foundation Graduate Research Fellowship Program, Grant No. DGE-1424871. Any opinions, findings, and conclusions or recommendations expressed in this material are those of the author(s) and do not necessarily reflect the views of the National Science Foundation or Michigan State University."/>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80955" cy="1424763"/>
                    </a:xfrm>
                    <a:prstGeom prst="rect">
                      <a:avLst/>
                    </a:prstGeom>
                  </pic:spPr>
                </pic:pic>
              </a:graphicData>
            </a:graphic>
            <wp14:sizeRelH relativeFrom="page">
              <wp14:pctWidth>0</wp14:pctWidth>
            </wp14:sizeRelH>
            <wp14:sizeRelV relativeFrom="page">
              <wp14:pctHeight>0</wp14:pctHeight>
            </wp14:sizeRelV>
          </wp:anchor>
        </w:drawing>
      </w:r>
    </w:p>
    <w:p w14:paraId="1191EA95" w14:textId="51BD252A" w:rsidR="00B362F0" w:rsidRPr="002763C9" w:rsidRDefault="00B362F0">
      <w:pPr>
        <w:rPr>
          <w:rFonts w:ascii="Arial" w:eastAsia="Times New Roman" w:hAnsi="Arial" w:cs="Arial"/>
          <w:i/>
          <w:sz w:val="16"/>
        </w:rPr>
      </w:pPr>
      <w:r>
        <w:rPr>
          <w:noProof/>
        </w:rPr>
        <w:br w:type="page"/>
      </w:r>
    </w:p>
    <w:p w14:paraId="1AF0B965" w14:textId="35A3F3AF" w:rsidR="00383410" w:rsidRPr="00B25162" w:rsidRDefault="00383410" w:rsidP="00383410">
      <w:pPr>
        <w:pStyle w:val="Title"/>
        <w:rPr>
          <w:noProof/>
        </w:rPr>
      </w:pPr>
      <w:r>
        <w:rPr>
          <w:noProof/>
        </w:rPr>
        <w:lastRenderedPageBreak/>
        <w:t xml:space="preserve">Day 1: Data Dive – Overharvesting Case Studies </w:t>
      </w:r>
      <w:r w:rsidRPr="00AF3FDA">
        <w:rPr>
          <w:noProof/>
        </w:rPr>
        <w:t xml:space="preserve"> </w:t>
      </w:r>
    </w:p>
    <w:p w14:paraId="20050686" w14:textId="62314A68" w:rsidR="00383410" w:rsidRPr="003453C6" w:rsidRDefault="00383410" w:rsidP="00383410">
      <w:pPr>
        <w:rPr>
          <w:rFonts w:cstheme="minorHAnsi"/>
          <w:i/>
        </w:rPr>
      </w:pPr>
      <w:r w:rsidRPr="00063DC7">
        <w:rPr>
          <w:rFonts w:cstheme="minorHAnsi"/>
          <w:sz w:val="12"/>
          <w:szCs w:val="12"/>
        </w:rPr>
        <w:t xml:space="preserve"> </w:t>
      </w:r>
      <w:r>
        <w:rPr>
          <w:rFonts w:cstheme="minorHAnsi"/>
          <w:b/>
        </w:rPr>
        <w:t>Introduction</w:t>
      </w:r>
      <w:r>
        <w:rPr>
          <w:rFonts w:cstheme="minorHAnsi"/>
        </w:rPr>
        <w:t xml:space="preserve">: In this activity, you will be considering ongoing case studies of overharvesting throughout the world. You will then consider data about current trends in regards to overharvesting to help you to develop ideas about long term trends on this topic. </w:t>
      </w:r>
    </w:p>
    <w:p w14:paraId="7BD80A4F" w14:textId="6611F508" w:rsidR="00383410" w:rsidRDefault="00383410" w:rsidP="00383410">
      <w:pPr>
        <w:rPr>
          <w:rFonts w:cstheme="minorHAnsi"/>
          <w:b/>
        </w:rPr>
      </w:pPr>
      <w:r>
        <w:rPr>
          <w:rFonts w:cstheme="minorHAnsi"/>
          <w:noProof/>
        </w:rPr>
        <mc:AlternateContent>
          <mc:Choice Requires="wps">
            <w:drawing>
              <wp:anchor distT="0" distB="0" distL="114300" distR="114300" simplePos="0" relativeHeight="251675648" behindDoc="0" locked="0" layoutInCell="1" allowOverlap="1" wp14:anchorId="6941FC6F" wp14:editId="237E1F8B">
                <wp:simplePos x="0" y="0"/>
                <wp:positionH relativeFrom="column">
                  <wp:posOffset>3662045</wp:posOffset>
                </wp:positionH>
                <wp:positionV relativeFrom="paragraph">
                  <wp:posOffset>1402080</wp:posOffset>
                </wp:positionV>
                <wp:extent cx="3237230" cy="3858260"/>
                <wp:effectExtent l="0" t="0" r="140970" b="154940"/>
                <wp:wrapSquare wrapText="bothSides"/>
                <wp:docPr id="1" name="Text Box 1"/>
                <wp:cNvGraphicFramePr/>
                <a:graphic xmlns:a="http://schemas.openxmlformats.org/drawingml/2006/main">
                  <a:graphicData uri="http://schemas.microsoft.com/office/word/2010/wordprocessingShape">
                    <wps:wsp>
                      <wps:cNvSpPr txBox="1"/>
                      <wps:spPr>
                        <a:xfrm>
                          <a:off x="0" y="0"/>
                          <a:ext cx="3237230" cy="3858260"/>
                        </a:xfrm>
                        <a:prstGeom prst="rect">
                          <a:avLst/>
                        </a:prstGeom>
                        <a:ln/>
                        <a:effectLst>
                          <a:outerShdw blurRad="50800" dist="762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02C679A9" w14:textId="77777777" w:rsidR="00F67047" w:rsidRPr="00357439" w:rsidRDefault="00F67047" w:rsidP="00383410">
                            <w:pPr>
                              <w:jc w:val="center"/>
                              <w:rPr>
                                <w:b/>
                                <w:sz w:val="8"/>
                                <w:szCs w:val="8"/>
                                <w:u w:val="single"/>
                              </w:rPr>
                            </w:pPr>
                            <w:r w:rsidRPr="00D27FF7">
                              <w:rPr>
                                <w:b/>
                                <w:sz w:val="22"/>
                                <w:u w:val="single"/>
                              </w:rPr>
                              <w:t>How to tell if a website is credible: BAR</w:t>
                            </w:r>
                            <w:r>
                              <w:rPr>
                                <w:b/>
                                <w:sz w:val="22"/>
                                <w:u w:val="single"/>
                              </w:rPr>
                              <w:br/>
                            </w:r>
                          </w:p>
                          <w:p w14:paraId="1335ED7D" w14:textId="77777777" w:rsidR="00F67047" w:rsidRPr="005419FC" w:rsidRDefault="00F67047" w:rsidP="00383410">
                            <w:pPr>
                              <w:rPr>
                                <w:noProof/>
                                <w:sz w:val="10"/>
                                <w:szCs w:val="10"/>
                              </w:rPr>
                            </w:pPr>
                            <w:r w:rsidRPr="00D27FF7">
                              <w:rPr>
                                <w:b/>
                                <w:noProof/>
                                <w:sz w:val="22"/>
                                <w:u w:val="single"/>
                              </w:rPr>
                              <w:t>B</w:t>
                            </w:r>
                            <w:r w:rsidRPr="00D27FF7">
                              <w:rPr>
                                <w:b/>
                                <w:noProof/>
                                <w:sz w:val="22"/>
                              </w:rPr>
                              <w:t>ias</w:t>
                            </w:r>
                            <w:r w:rsidRPr="00D27FF7">
                              <w:rPr>
                                <w:noProof/>
                                <w:sz w:val="22"/>
                              </w:rPr>
                              <w:t>: who is the author of this website? Why did they write this? Was it purely to inform, or are they trying to persuade the reader for their own personal gain?</w:t>
                            </w:r>
                            <w:r>
                              <w:rPr>
                                <w:noProof/>
                                <w:sz w:val="22"/>
                              </w:rPr>
                              <w:t xml:space="preserve"> </w:t>
                            </w:r>
                            <w:r w:rsidRPr="00D27FF7">
                              <w:rPr>
                                <w:noProof/>
                                <w:sz w:val="22"/>
                              </w:rPr>
                              <w:br/>
                            </w:r>
                          </w:p>
                          <w:p w14:paraId="16E48485" w14:textId="77777777" w:rsidR="00F67047" w:rsidRPr="00D27FF7" w:rsidRDefault="00F67047" w:rsidP="00383410">
                            <w:pPr>
                              <w:rPr>
                                <w:noProof/>
                                <w:sz w:val="22"/>
                              </w:rPr>
                            </w:pPr>
                            <w:r w:rsidRPr="00D27FF7">
                              <w:rPr>
                                <w:b/>
                                <w:noProof/>
                                <w:sz w:val="22"/>
                                <w:u w:val="single"/>
                              </w:rPr>
                              <w:t>A</w:t>
                            </w:r>
                            <w:r w:rsidRPr="00D27FF7">
                              <w:rPr>
                                <w:b/>
                                <w:noProof/>
                                <w:sz w:val="22"/>
                              </w:rPr>
                              <w:t>ccuracy</w:t>
                            </w:r>
                            <w:r w:rsidRPr="00D27FF7">
                              <w:rPr>
                                <w:noProof/>
                                <w:sz w:val="22"/>
                              </w:rPr>
                              <w:t xml:space="preserve">: are their claims supported by valid data and/or logical arguments? Is the original primary source of this information </w:t>
                            </w:r>
                            <w:r>
                              <w:rPr>
                                <w:noProof/>
                                <w:sz w:val="22"/>
                              </w:rPr>
                              <w:t>cited</w:t>
                            </w:r>
                            <w:r w:rsidRPr="00D27FF7">
                              <w:rPr>
                                <w:noProof/>
                                <w:sz w:val="22"/>
                              </w:rPr>
                              <w:t>?</w:t>
                            </w:r>
                            <w:r>
                              <w:rPr>
                                <w:noProof/>
                                <w:sz w:val="22"/>
                              </w:rPr>
                              <w:t xml:space="preserve"> Are the authors sufficiently experienced and qualified to have reliable opinions on this topic</w:t>
                            </w:r>
                            <w:r w:rsidRPr="00D27FF7">
                              <w:rPr>
                                <w:noProof/>
                                <w:sz w:val="22"/>
                              </w:rPr>
                              <w:t xml:space="preserve">? </w:t>
                            </w:r>
                            <w:r>
                              <w:rPr>
                                <w:noProof/>
                                <w:sz w:val="22"/>
                              </w:rPr>
                              <w:t xml:space="preserve">Is this website peer-reviewed, or can they post anything that they want regardless of its truthfulness? </w:t>
                            </w:r>
                          </w:p>
                          <w:p w14:paraId="57BC9DF5" w14:textId="77777777" w:rsidR="00F67047" w:rsidRPr="005419FC" w:rsidRDefault="00F67047" w:rsidP="00383410">
                            <w:pPr>
                              <w:rPr>
                                <w:noProof/>
                                <w:sz w:val="10"/>
                                <w:szCs w:val="10"/>
                              </w:rPr>
                            </w:pPr>
                          </w:p>
                          <w:p w14:paraId="7A04B051" w14:textId="77777777" w:rsidR="00F67047" w:rsidRPr="0053200F" w:rsidRDefault="00F67047" w:rsidP="00383410">
                            <w:pPr>
                              <w:rPr>
                                <w:noProof/>
                                <w:sz w:val="14"/>
                                <w:szCs w:val="14"/>
                              </w:rPr>
                            </w:pPr>
                            <w:r w:rsidRPr="00D27FF7">
                              <w:rPr>
                                <w:b/>
                                <w:noProof/>
                                <w:sz w:val="22"/>
                                <w:u w:val="single"/>
                              </w:rPr>
                              <w:t>R</w:t>
                            </w:r>
                            <w:r w:rsidRPr="00D27FF7">
                              <w:rPr>
                                <w:b/>
                                <w:noProof/>
                                <w:sz w:val="22"/>
                              </w:rPr>
                              <w:t>elevance</w:t>
                            </w:r>
                            <w:r w:rsidRPr="00D27FF7">
                              <w:rPr>
                                <w:noProof/>
                                <w:sz w:val="22"/>
                              </w:rPr>
                              <w:t xml:space="preserve">: is this information valuable for my needs? Does the level of detail in this site hurt my ability to get this work done in a timely fashion? What do other sources say? Does this agree with sites that are credible? </w:t>
                            </w:r>
                            <w:r w:rsidRPr="00D27FF7">
                              <w:rPr>
                                <w:noProof/>
                                <w:sz w:val="22"/>
                              </w:rPr>
                              <w:br/>
                            </w:r>
                          </w:p>
                          <w:p w14:paraId="20ED1E58" w14:textId="77777777" w:rsidR="00F67047" w:rsidRPr="00D27FF7" w:rsidRDefault="00F67047" w:rsidP="00383410">
                            <w:pPr>
                              <w:rPr>
                                <w:noProof/>
                                <w:sz w:val="22"/>
                              </w:rPr>
                            </w:pPr>
                            <w:r>
                              <w:rPr>
                                <w:i/>
                                <w:noProof/>
                                <w:sz w:val="22"/>
                              </w:rPr>
                              <w:t xml:space="preserve">Generally, government [.gov] and university [.edu] websites are more credible than private [.com] websites. Wikipedia and other open-source sites are less reliable because they can be changed but may provide potentially-credible sources in the citations.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1FC6F" id="Text Box 1" o:spid="_x0000_s1027" type="#_x0000_t202" style="position:absolute;margin-left:288.35pt;margin-top:110.4pt;width:254.9pt;height:30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" fillcolor="white [3201]" strokecolor="#4472c4 [3204]" strokeweight="1pt">
                <v:shadow on="t" color="black" opacity="26214f" origin="-.5,-.5" offset="1.49672mm,1.49672mm"/>
                <v:textbox>
                  <w:txbxContent>
                    <w:p w14:paraId="02C679A9" w14:textId="77777777" w:rsidR="00F67047" w:rsidRPr="00357439" w:rsidRDefault="00F67047" w:rsidP="00383410">
                      <w:pPr>
                        <w:jc w:val="center"/>
                        <w:rPr>
                          <w:b/>
                          <w:sz w:val="8"/>
                          <w:szCs w:val="8"/>
                          <w:u w:val="single"/>
                        </w:rPr>
                      </w:pPr>
                      <w:r w:rsidRPr="00D27FF7">
                        <w:rPr>
                          <w:b/>
                          <w:sz w:val="22"/>
                          <w:u w:val="single"/>
                        </w:rPr>
                        <w:t>How to tell if a website is credible: BAR</w:t>
                      </w:r>
                      <w:r>
                        <w:rPr>
                          <w:b/>
                          <w:sz w:val="22"/>
                          <w:u w:val="single"/>
                        </w:rPr>
                        <w:br/>
                      </w:r>
                    </w:p>
                    <w:p w14:paraId="1335ED7D" w14:textId="77777777" w:rsidR="00F67047" w:rsidRPr="005419FC" w:rsidRDefault="00F67047" w:rsidP="00383410">
                      <w:pPr>
                        <w:rPr>
                          <w:noProof/>
                          <w:sz w:val="10"/>
                          <w:szCs w:val="10"/>
                        </w:rPr>
                      </w:pPr>
                      <w:r w:rsidRPr="00D27FF7">
                        <w:rPr>
                          <w:b/>
                          <w:noProof/>
                          <w:sz w:val="22"/>
                          <w:u w:val="single"/>
                        </w:rPr>
                        <w:t>B</w:t>
                      </w:r>
                      <w:r w:rsidRPr="00D27FF7">
                        <w:rPr>
                          <w:b/>
                          <w:noProof/>
                          <w:sz w:val="22"/>
                        </w:rPr>
                        <w:t>ias</w:t>
                      </w:r>
                      <w:r w:rsidRPr="00D27FF7">
                        <w:rPr>
                          <w:noProof/>
                          <w:sz w:val="22"/>
                        </w:rPr>
                        <w:t>: who is the author of this website? Why did they write this? Was it purely to inform, or are they trying to persuade the reader for their own personal gain?</w:t>
                      </w:r>
                      <w:r>
                        <w:rPr>
                          <w:noProof/>
                          <w:sz w:val="22"/>
                        </w:rPr>
                        <w:t xml:space="preserve"> </w:t>
                      </w:r>
                      <w:r w:rsidRPr="00D27FF7">
                        <w:rPr>
                          <w:noProof/>
                          <w:sz w:val="22"/>
                        </w:rPr>
                        <w:br/>
                      </w:r>
                    </w:p>
                    <w:p w14:paraId="16E48485" w14:textId="77777777" w:rsidR="00F67047" w:rsidRPr="00D27FF7" w:rsidRDefault="00F67047" w:rsidP="00383410">
                      <w:pPr>
                        <w:rPr>
                          <w:noProof/>
                          <w:sz w:val="22"/>
                        </w:rPr>
                      </w:pPr>
                      <w:r w:rsidRPr="00D27FF7">
                        <w:rPr>
                          <w:b/>
                          <w:noProof/>
                          <w:sz w:val="22"/>
                          <w:u w:val="single"/>
                        </w:rPr>
                        <w:t>A</w:t>
                      </w:r>
                      <w:r w:rsidRPr="00D27FF7">
                        <w:rPr>
                          <w:b/>
                          <w:noProof/>
                          <w:sz w:val="22"/>
                        </w:rPr>
                        <w:t>ccuracy</w:t>
                      </w:r>
                      <w:r w:rsidRPr="00D27FF7">
                        <w:rPr>
                          <w:noProof/>
                          <w:sz w:val="22"/>
                        </w:rPr>
                        <w:t xml:space="preserve">: are their claims supported by valid data and/or logical arguments? Is the original primary source of this information </w:t>
                      </w:r>
                      <w:r>
                        <w:rPr>
                          <w:noProof/>
                          <w:sz w:val="22"/>
                        </w:rPr>
                        <w:t>cited</w:t>
                      </w:r>
                      <w:r w:rsidRPr="00D27FF7">
                        <w:rPr>
                          <w:noProof/>
                          <w:sz w:val="22"/>
                        </w:rPr>
                        <w:t>?</w:t>
                      </w:r>
                      <w:r>
                        <w:rPr>
                          <w:noProof/>
                          <w:sz w:val="22"/>
                        </w:rPr>
                        <w:t xml:space="preserve"> Are the authors sufficiently experienced and qualified to have reliable opinions on this topic</w:t>
                      </w:r>
                      <w:r w:rsidRPr="00D27FF7">
                        <w:rPr>
                          <w:noProof/>
                          <w:sz w:val="22"/>
                        </w:rPr>
                        <w:t xml:space="preserve">? </w:t>
                      </w:r>
                      <w:r>
                        <w:rPr>
                          <w:noProof/>
                          <w:sz w:val="22"/>
                        </w:rPr>
                        <w:t xml:space="preserve">Is this website peer-reviewed, or can they post anything that they want regardless of its truthfulness? </w:t>
                      </w:r>
                    </w:p>
                    <w:p w14:paraId="57BC9DF5" w14:textId="77777777" w:rsidR="00F67047" w:rsidRPr="005419FC" w:rsidRDefault="00F67047" w:rsidP="00383410">
                      <w:pPr>
                        <w:rPr>
                          <w:noProof/>
                          <w:sz w:val="10"/>
                          <w:szCs w:val="10"/>
                        </w:rPr>
                      </w:pPr>
                    </w:p>
                    <w:p w14:paraId="7A04B051" w14:textId="77777777" w:rsidR="00F67047" w:rsidRPr="0053200F" w:rsidRDefault="00F67047" w:rsidP="00383410">
                      <w:pPr>
                        <w:rPr>
                          <w:noProof/>
                          <w:sz w:val="14"/>
                          <w:szCs w:val="14"/>
                        </w:rPr>
                      </w:pPr>
                      <w:r w:rsidRPr="00D27FF7">
                        <w:rPr>
                          <w:b/>
                          <w:noProof/>
                          <w:sz w:val="22"/>
                          <w:u w:val="single"/>
                        </w:rPr>
                        <w:t>R</w:t>
                      </w:r>
                      <w:r w:rsidRPr="00D27FF7">
                        <w:rPr>
                          <w:b/>
                          <w:noProof/>
                          <w:sz w:val="22"/>
                        </w:rPr>
                        <w:t>elevance</w:t>
                      </w:r>
                      <w:r w:rsidRPr="00D27FF7">
                        <w:rPr>
                          <w:noProof/>
                          <w:sz w:val="22"/>
                        </w:rPr>
                        <w:t xml:space="preserve">: is this information valuable for my needs? Does the level of detail in this site hurt my ability to get this work done in a timely fashion? What do other sources say? Does this agree with sites that are credible? </w:t>
                      </w:r>
                      <w:r w:rsidRPr="00D27FF7">
                        <w:rPr>
                          <w:noProof/>
                          <w:sz w:val="22"/>
                        </w:rPr>
                        <w:br/>
                      </w:r>
                    </w:p>
                    <w:p w14:paraId="20ED1E58" w14:textId="77777777" w:rsidR="00F67047" w:rsidRPr="00D27FF7" w:rsidRDefault="00F67047" w:rsidP="00383410">
                      <w:pPr>
                        <w:rPr>
                          <w:noProof/>
                          <w:sz w:val="22"/>
                        </w:rPr>
                      </w:pPr>
                      <w:r>
                        <w:rPr>
                          <w:i/>
                          <w:noProof/>
                          <w:sz w:val="22"/>
                        </w:rPr>
                        <w:t xml:space="preserve">Generally, government [.gov] and university [.edu] websites are more credible than private [.com] websites. Wikipedia and other open-source sites are less reliable because they can be changed but may provide potentially-credible sources in the citations. </w:t>
                      </w:r>
                    </w:p>
                  </w:txbxContent>
                </v:textbox>
                <w10:wrap type="square"/>
              </v:shape>
            </w:pict>
          </mc:Fallback>
        </mc:AlternateContent>
      </w:r>
      <w:r>
        <w:rPr>
          <w:rFonts w:cstheme="minorHAnsi"/>
        </w:rPr>
        <w:br/>
      </w:r>
      <w:r>
        <w:rPr>
          <w:rFonts w:cstheme="minorHAnsi"/>
          <w:b/>
        </w:rPr>
        <w:t>Directions</w:t>
      </w:r>
      <w:r>
        <w:rPr>
          <w:rFonts w:cstheme="minorHAnsi"/>
        </w:rPr>
        <w:t>: As a group, use a computer, laptop, or personal device (if ok’d by your instructor) to look up information on your assigned case</w:t>
      </w:r>
      <w:r w:rsidR="001320CF">
        <w:rPr>
          <w:rFonts w:cstheme="minorHAnsi"/>
        </w:rPr>
        <w:t>s</w:t>
      </w:r>
      <w:r>
        <w:rPr>
          <w:rFonts w:cstheme="minorHAnsi"/>
        </w:rPr>
        <w:t xml:space="preserve"> using an internet search engine. Be prepared to summarize </w:t>
      </w:r>
      <w:r w:rsidR="001320CF">
        <w:rPr>
          <w:rFonts w:cstheme="minorHAnsi"/>
        </w:rPr>
        <w:t>your group’s</w:t>
      </w:r>
      <w:r>
        <w:rPr>
          <w:rFonts w:cstheme="minorHAnsi"/>
        </w:rPr>
        <w:t xml:space="preserve"> example</w:t>
      </w:r>
      <w:r w:rsidR="001320CF">
        <w:rPr>
          <w:rFonts w:cstheme="minorHAnsi"/>
        </w:rPr>
        <w:t>s</w:t>
      </w:r>
      <w:r>
        <w:rPr>
          <w:rFonts w:cstheme="minorHAnsi"/>
        </w:rPr>
        <w:t xml:space="preserve"> for the rest of the class. You will also need to take time as a group to address the questions below prior to presenting. After each group has had a chance to present their case</w:t>
      </w:r>
      <w:r w:rsidR="008C1D9A">
        <w:rPr>
          <w:rFonts w:cstheme="minorHAnsi"/>
        </w:rPr>
        <w:t>s</w:t>
      </w:r>
      <w:r>
        <w:rPr>
          <w:rFonts w:cstheme="minorHAnsi"/>
        </w:rPr>
        <w:t xml:space="preserve">, you will take time as a class to try to summarize any similarities or patterns that you might have observed that are common to most or all of the examples provided.  </w:t>
      </w:r>
      <w:r>
        <w:rPr>
          <w:rFonts w:cstheme="minorHAnsi"/>
          <w:i/>
        </w:rPr>
        <w:t xml:space="preserve">Note: internet searches on some of these topics may result in graphic images. </w:t>
      </w:r>
      <w:r>
        <w:rPr>
          <w:rFonts w:cstheme="minorHAnsi"/>
        </w:rPr>
        <w:br/>
      </w:r>
      <w:r>
        <w:rPr>
          <w:rFonts w:cstheme="minorHAnsi"/>
        </w:rPr>
        <w:br/>
      </w:r>
      <w:r>
        <w:rPr>
          <w:rFonts w:cstheme="minorHAnsi"/>
          <w:b/>
        </w:rPr>
        <w:t>Cases:</w:t>
      </w:r>
    </w:p>
    <w:p w14:paraId="7376CF03" w14:textId="567BF5C0" w:rsidR="00383410" w:rsidRDefault="00B66749" w:rsidP="00947D14">
      <w:pPr>
        <w:pStyle w:val="ListParagraph"/>
        <w:numPr>
          <w:ilvl w:val="0"/>
          <w:numId w:val="3"/>
        </w:numPr>
        <w:rPr>
          <w:rFonts w:ascii="Times New Roman" w:eastAsiaTheme="minorHAnsi" w:hAnsi="Times New Roman" w:cstheme="minorHAnsi"/>
          <w:sz w:val="24"/>
          <w:szCs w:val="24"/>
        </w:rPr>
      </w:pPr>
      <w:r>
        <w:rPr>
          <w:rFonts w:ascii="Times New Roman" w:eastAsiaTheme="minorHAnsi" w:hAnsi="Times New Roman" w:cstheme="minorHAnsi"/>
          <w:sz w:val="24"/>
          <w:szCs w:val="24"/>
        </w:rPr>
        <w:t>Chinese Pangolin</w:t>
      </w:r>
    </w:p>
    <w:p w14:paraId="26B7065D" w14:textId="5E7AC23B" w:rsidR="00B66749" w:rsidRDefault="00B66749" w:rsidP="00947D14">
      <w:pPr>
        <w:pStyle w:val="ListParagraph"/>
        <w:numPr>
          <w:ilvl w:val="0"/>
          <w:numId w:val="3"/>
        </w:numPr>
        <w:rPr>
          <w:rFonts w:ascii="Times New Roman" w:eastAsiaTheme="minorHAnsi" w:hAnsi="Times New Roman" w:cstheme="minorHAnsi"/>
          <w:sz w:val="24"/>
          <w:szCs w:val="24"/>
        </w:rPr>
      </w:pPr>
      <w:r>
        <w:rPr>
          <w:rFonts w:ascii="Times New Roman" w:eastAsiaTheme="minorHAnsi" w:hAnsi="Times New Roman" w:cstheme="minorHAnsi"/>
          <w:sz w:val="24"/>
          <w:szCs w:val="24"/>
        </w:rPr>
        <w:t>Beluga Sturgeon</w:t>
      </w:r>
    </w:p>
    <w:p w14:paraId="6474DEF9" w14:textId="77777777" w:rsidR="00B66749" w:rsidRDefault="00B66749" w:rsidP="00947D14">
      <w:pPr>
        <w:pStyle w:val="ListParagraph"/>
        <w:numPr>
          <w:ilvl w:val="0"/>
          <w:numId w:val="3"/>
        </w:numPr>
        <w:rPr>
          <w:rFonts w:ascii="Times New Roman" w:eastAsiaTheme="minorHAnsi" w:hAnsi="Times New Roman" w:cstheme="minorHAnsi"/>
          <w:sz w:val="24"/>
          <w:szCs w:val="24"/>
        </w:rPr>
      </w:pPr>
      <w:r>
        <w:rPr>
          <w:rFonts w:ascii="Times New Roman" w:eastAsiaTheme="minorHAnsi" w:hAnsi="Times New Roman" w:cstheme="minorHAnsi"/>
          <w:sz w:val="24"/>
          <w:szCs w:val="24"/>
        </w:rPr>
        <w:t>Lydenburg Cycad</w:t>
      </w:r>
    </w:p>
    <w:p w14:paraId="6F88B779" w14:textId="729AF3BC" w:rsidR="00B66749" w:rsidRDefault="00B66749" w:rsidP="00947D14">
      <w:pPr>
        <w:pStyle w:val="ListParagraph"/>
        <w:numPr>
          <w:ilvl w:val="0"/>
          <w:numId w:val="3"/>
        </w:numPr>
        <w:rPr>
          <w:rFonts w:ascii="Times New Roman" w:eastAsiaTheme="minorHAnsi" w:hAnsi="Times New Roman" w:cstheme="minorHAnsi"/>
          <w:i/>
          <w:sz w:val="24"/>
          <w:szCs w:val="24"/>
        </w:rPr>
      </w:pPr>
      <w:r w:rsidRPr="00B66749">
        <w:rPr>
          <w:rFonts w:ascii="Times New Roman" w:eastAsiaTheme="minorHAnsi" w:hAnsi="Times New Roman" w:cstheme="minorHAnsi"/>
          <w:i/>
          <w:sz w:val="24"/>
          <w:szCs w:val="24"/>
        </w:rPr>
        <w:t>Paphiopedilum urbanianum</w:t>
      </w:r>
    </w:p>
    <w:p w14:paraId="5C95BCDD" w14:textId="4F8C8A50" w:rsidR="00B66749" w:rsidRPr="00B66749" w:rsidRDefault="00B66749" w:rsidP="00947D14">
      <w:pPr>
        <w:pStyle w:val="ListParagraph"/>
        <w:numPr>
          <w:ilvl w:val="0"/>
          <w:numId w:val="3"/>
        </w:numPr>
        <w:rPr>
          <w:rFonts w:ascii="Times New Roman" w:eastAsiaTheme="minorHAnsi" w:hAnsi="Times New Roman" w:cstheme="minorHAnsi"/>
          <w:i/>
          <w:sz w:val="24"/>
          <w:szCs w:val="24"/>
        </w:rPr>
      </w:pPr>
      <w:r>
        <w:rPr>
          <w:rFonts w:ascii="Times New Roman" w:eastAsiaTheme="minorHAnsi" w:hAnsi="Times New Roman" w:cstheme="minorHAnsi"/>
          <w:sz w:val="24"/>
          <w:szCs w:val="24"/>
        </w:rPr>
        <w:t>Ploughshare Tortoise</w:t>
      </w:r>
    </w:p>
    <w:p w14:paraId="777B482B" w14:textId="3E4D3AC0" w:rsidR="00B66749" w:rsidRPr="00B66749" w:rsidRDefault="00B66749" w:rsidP="00947D14">
      <w:pPr>
        <w:pStyle w:val="ListParagraph"/>
        <w:numPr>
          <w:ilvl w:val="0"/>
          <w:numId w:val="3"/>
        </w:numPr>
        <w:rPr>
          <w:rFonts w:ascii="Times New Roman" w:eastAsiaTheme="minorHAnsi" w:hAnsi="Times New Roman" w:cstheme="minorHAnsi"/>
          <w:i/>
          <w:sz w:val="24"/>
          <w:szCs w:val="24"/>
        </w:rPr>
      </w:pPr>
      <w:r>
        <w:rPr>
          <w:rFonts w:ascii="Times New Roman" w:eastAsiaTheme="minorHAnsi" w:hAnsi="Times New Roman" w:cstheme="minorHAnsi"/>
          <w:sz w:val="24"/>
          <w:szCs w:val="24"/>
        </w:rPr>
        <w:t>Bali Starling</w:t>
      </w:r>
    </w:p>
    <w:p w14:paraId="51477B2C" w14:textId="36611DE1" w:rsidR="00B66749" w:rsidRPr="00B66749" w:rsidRDefault="00B66749" w:rsidP="00947D14">
      <w:pPr>
        <w:pStyle w:val="ListParagraph"/>
        <w:numPr>
          <w:ilvl w:val="0"/>
          <w:numId w:val="3"/>
        </w:numPr>
        <w:rPr>
          <w:rFonts w:ascii="Times New Roman" w:eastAsiaTheme="minorHAnsi" w:hAnsi="Times New Roman" w:cstheme="minorHAnsi"/>
          <w:i/>
          <w:sz w:val="24"/>
          <w:szCs w:val="24"/>
        </w:rPr>
      </w:pPr>
      <w:r>
        <w:rPr>
          <w:rFonts w:ascii="Times New Roman" w:eastAsiaTheme="minorHAnsi" w:hAnsi="Times New Roman" w:cstheme="minorHAnsi"/>
          <w:sz w:val="24"/>
          <w:szCs w:val="24"/>
        </w:rPr>
        <w:t>Chinese Giant Salamander</w:t>
      </w:r>
    </w:p>
    <w:p w14:paraId="593737B6" w14:textId="6B7EB9F8" w:rsidR="00B66749" w:rsidRPr="00B66749" w:rsidRDefault="00B66749" w:rsidP="00947D14">
      <w:pPr>
        <w:pStyle w:val="ListParagraph"/>
        <w:numPr>
          <w:ilvl w:val="0"/>
          <w:numId w:val="3"/>
        </w:numPr>
        <w:rPr>
          <w:rFonts w:ascii="Times New Roman" w:eastAsiaTheme="minorHAnsi" w:hAnsi="Times New Roman" w:cstheme="minorHAnsi"/>
          <w:i/>
          <w:sz w:val="24"/>
          <w:szCs w:val="24"/>
        </w:rPr>
      </w:pPr>
      <w:r>
        <w:rPr>
          <w:rFonts w:ascii="Times New Roman" w:eastAsiaTheme="minorHAnsi" w:hAnsi="Times New Roman" w:cstheme="minorHAnsi"/>
          <w:sz w:val="24"/>
          <w:szCs w:val="24"/>
        </w:rPr>
        <w:t>African Elephant</w:t>
      </w:r>
    </w:p>
    <w:p w14:paraId="46C415A2" w14:textId="0F7A6B1F" w:rsidR="00B66749" w:rsidRPr="009E6FE7" w:rsidRDefault="00B66749" w:rsidP="00947D14">
      <w:pPr>
        <w:pStyle w:val="ListParagraph"/>
        <w:numPr>
          <w:ilvl w:val="0"/>
          <w:numId w:val="3"/>
        </w:numPr>
        <w:rPr>
          <w:rFonts w:ascii="Times New Roman" w:eastAsiaTheme="minorHAnsi" w:hAnsi="Times New Roman" w:cstheme="minorHAnsi"/>
          <w:i/>
          <w:sz w:val="24"/>
          <w:szCs w:val="24"/>
        </w:rPr>
      </w:pPr>
      <w:r>
        <w:rPr>
          <w:rFonts w:ascii="Times New Roman" w:eastAsiaTheme="minorHAnsi" w:hAnsi="Times New Roman" w:cstheme="minorHAnsi"/>
          <w:sz w:val="24"/>
          <w:szCs w:val="24"/>
        </w:rPr>
        <w:t>Tiger (six remaining subspecies)</w:t>
      </w:r>
    </w:p>
    <w:p w14:paraId="3D13DFF1" w14:textId="7AADE210" w:rsidR="009E6FE7" w:rsidRPr="009E6FE7" w:rsidRDefault="009E6FE7" w:rsidP="00947D14">
      <w:pPr>
        <w:pStyle w:val="ListParagraph"/>
        <w:numPr>
          <w:ilvl w:val="0"/>
          <w:numId w:val="3"/>
        </w:numPr>
        <w:rPr>
          <w:rFonts w:ascii="Times New Roman" w:eastAsiaTheme="minorHAnsi" w:hAnsi="Times New Roman" w:cstheme="minorHAnsi"/>
          <w:i/>
          <w:sz w:val="24"/>
          <w:szCs w:val="24"/>
        </w:rPr>
      </w:pPr>
      <w:r>
        <w:rPr>
          <w:rFonts w:ascii="Times New Roman" w:eastAsiaTheme="minorHAnsi" w:hAnsi="Times New Roman" w:cstheme="minorHAnsi"/>
          <w:sz w:val="24"/>
          <w:szCs w:val="24"/>
        </w:rPr>
        <w:t>Burmese Python</w:t>
      </w:r>
      <w:r w:rsidR="00B275DF">
        <w:rPr>
          <w:rFonts w:ascii="Times New Roman" w:eastAsiaTheme="minorHAnsi" w:hAnsi="Times New Roman" w:cstheme="minorHAnsi"/>
          <w:sz w:val="24"/>
          <w:szCs w:val="24"/>
        </w:rPr>
        <w:t>*</w:t>
      </w:r>
    </w:p>
    <w:p w14:paraId="3E82FDB0" w14:textId="03E4087B" w:rsidR="009E6FE7" w:rsidRPr="009E6FE7" w:rsidRDefault="009E6FE7" w:rsidP="00947D14">
      <w:pPr>
        <w:pStyle w:val="ListParagraph"/>
        <w:numPr>
          <w:ilvl w:val="0"/>
          <w:numId w:val="3"/>
        </w:numPr>
        <w:rPr>
          <w:rFonts w:ascii="Times New Roman" w:eastAsiaTheme="minorHAnsi" w:hAnsi="Times New Roman" w:cstheme="minorHAnsi"/>
          <w:i/>
          <w:sz w:val="24"/>
          <w:szCs w:val="24"/>
        </w:rPr>
      </w:pPr>
      <w:r>
        <w:rPr>
          <w:rFonts w:ascii="Times New Roman" w:eastAsiaTheme="minorHAnsi" w:hAnsi="Times New Roman" w:cstheme="minorHAnsi"/>
          <w:sz w:val="24"/>
          <w:szCs w:val="24"/>
        </w:rPr>
        <w:t>Black Rhinoceros</w:t>
      </w:r>
    </w:p>
    <w:p w14:paraId="563D2C94" w14:textId="1F93C2CF" w:rsidR="009E6FE7" w:rsidRPr="009E6FE7" w:rsidRDefault="009E6FE7" w:rsidP="00947D14">
      <w:pPr>
        <w:pStyle w:val="ListParagraph"/>
        <w:numPr>
          <w:ilvl w:val="0"/>
          <w:numId w:val="3"/>
        </w:numPr>
        <w:rPr>
          <w:rFonts w:ascii="Times New Roman" w:eastAsiaTheme="minorHAnsi" w:hAnsi="Times New Roman" w:cstheme="minorHAnsi"/>
          <w:i/>
          <w:sz w:val="24"/>
          <w:szCs w:val="24"/>
        </w:rPr>
      </w:pPr>
      <w:r>
        <w:rPr>
          <w:rFonts w:ascii="Times New Roman" w:eastAsiaTheme="minorHAnsi" w:hAnsi="Times New Roman" w:cstheme="minorHAnsi"/>
          <w:sz w:val="24"/>
          <w:szCs w:val="24"/>
        </w:rPr>
        <w:t>Giant Armadillo</w:t>
      </w:r>
    </w:p>
    <w:p w14:paraId="720AB377" w14:textId="1A6CFC4B" w:rsidR="009E6FE7" w:rsidRPr="009E6FE7" w:rsidRDefault="009E6FE7" w:rsidP="00947D14">
      <w:pPr>
        <w:pStyle w:val="ListParagraph"/>
        <w:numPr>
          <w:ilvl w:val="0"/>
          <w:numId w:val="3"/>
        </w:numPr>
        <w:rPr>
          <w:rFonts w:ascii="Times New Roman" w:eastAsiaTheme="minorHAnsi" w:hAnsi="Times New Roman" w:cstheme="minorHAnsi"/>
          <w:i/>
          <w:sz w:val="24"/>
          <w:szCs w:val="24"/>
        </w:rPr>
      </w:pPr>
      <w:r>
        <w:rPr>
          <w:rFonts w:ascii="Times New Roman" w:eastAsiaTheme="minorHAnsi" w:hAnsi="Times New Roman" w:cstheme="minorHAnsi"/>
          <w:sz w:val="24"/>
          <w:szCs w:val="24"/>
        </w:rPr>
        <w:t>Oceanic Whitetip</w:t>
      </w:r>
    </w:p>
    <w:p w14:paraId="62178650" w14:textId="517419A8" w:rsidR="009E6FE7" w:rsidRPr="009E6FE7" w:rsidRDefault="009E6FE7" w:rsidP="00947D14">
      <w:pPr>
        <w:pStyle w:val="ListParagraph"/>
        <w:numPr>
          <w:ilvl w:val="0"/>
          <w:numId w:val="3"/>
        </w:numPr>
        <w:rPr>
          <w:rFonts w:ascii="Times New Roman" w:eastAsiaTheme="minorHAnsi" w:hAnsi="Times New Roman" w:cstheme="minorHAnsi"/>
          <w:i/>
          <w:sz w:val="24"/>
          <w:szCs w:val="24"/>
        </w:rPr>
      </w:pPr>
      <w:r>
        <w:rPr>
          <w:rFonts w:ascii="Times New Roman" w:eastAsiaTheme="minorHAnsi" w:hAnsi="Times New Roman" w:cstheme="minorHAnsi"/>
          <w:sz w:val="24"/>
          <w:szCs w:val="24"/>
        </w:rPr>
        <w:t>Cowan’s Mantella</w:t>
      </w:r>
    </w:p>
    <w:p w14:paraId="393F6E38" w14:textId="5D6D10D0" w:rsidR="009E6FE7" w:rsidRPr="00C87601" w:rsidRDefault="009E6FE7" w:rsidP="00947D14">
      <w:pPr>
        <w:pStyle w:val="ListParagraph"/>
        <w:numPr>
          <w:ilvl w:val="0"/>
          <w:numId w:val="3"/>
        </w:numPr>
        <w:rPr>
          <w:rFonts w:ascii="Times New Roman" w:eastAsiaTheme="minorHAnsi" w:hAnsi="Times New Roman" w:cstheme="minorHAnsi"/>
          <w:i/>
          <w:sz w:val="24"/>
          <w:szCs w:val="24"/>
        </w:rPr>
      </w:pPr>
      <w:r>
        <w:rPr>
          <w:rFonts w:ascii="Times New Roman" w:eastAsiaTheme="minorHAnsi" w:hAnsi="Times New Roman" w:cstheme="minorHAnsi"/>
          <w:sz w:val="24"/>
          <w:szCs w:val="24"/>
        </w:rPr>
        <w:t>Elegance Coral</w:t>
      </w:r>
    </w:p>
    <w:p w14:paraId="2FF0A5B2" w14:textId="208E61F5" w:rsidR="00383410" w:rsidRPr="00C340FC" w:rsidRDefault="00383410" w:rsidP="00947D14">
      <w:pPr>
        <w:pStyle w:val="ListParagraph"/>
        <w:numPr>
          <w:ilvl w:val="0"/>
          <w:numId w:val="3"/>
        </w:numPr>
        <w:rPr>
          <w:rFonts w:ascii="Times New Roman" w:eastAsiaTheme="minorHAnsi" w:hAnsi="Times New Roman" w:cstheme="minorHAnsi"/>
          <w:sz w:val="24"/>
          <w:szCs w:val="24"/>
        </w:rPr>
      </w:pPr>
      <w:r>
        <w:rPr>
          <w:rFonts w:ascii="Times New Roman" w:eastAsiaTheme="minorHAnsi" w:hAnsi="Times New Roman" w:cstheme="minorHAnsi"/>
          <w:i/>
          <w:sz w:val="24"/>
          <w:szCs w:val="24"/>
        </w:rPr>
        <w:t xml:space="preserve">Student Choice – if a student group has a </w:t>
      </w:r>
      <w:r w:rsidR="008E31C7">
        <w:rPr>
          <w:rFonts w:ascii="Times New Roman" w:eastAsiaTheme="minorHAnsi" w:hAnsi="Times New Roman" w:cstheme="minorHAnsi"/>
          <w:i/>
          <w:sz w:val="24"/>
          <w:szCs w:val="24"/>
        </w:rPr>
        <w:t>species</w:t>
      </w:r>
      <w:r>
        <w:rPr>
          <w:rFonts w:ascii="Times New Roman" w:eastAsiaTheme="minorHAnsi" w:hAnsi="Times New Roman" w:cstheme="minorHAnsi"/>
          <w:i/>
          <w:sz w:val="24"/>
          <w:szCs w:val="24"/>
        </w:rPr>
        <w:t xml:space="preserve"> they’d like to investigate that is not listed above, they can do so if they receive instructor approval</w:t>
      </w:r>
      <w:r w:rsidR="00B275DF">
        <w:rPr>
          <w:rFonts w:ascii="Times New Roman" w:eastAsiaTheme="minorHAnsi" w:hAnsi="Times New Roman" w:cstheme="minorHAnsi"/>
          <w:i/>
          <w:sz w:val="24"/>
          <w:szCs w:val="24"/>
        </w:rPr>
        <w:tab/>
      </w:r>
      <w:r w:rsidR="00B275DF">
        <w:rPr>
          <w:rFonts w:ascii="Times New Roman" w:eastAsiaTheme="minorHAnsi" w:hAnsi="Times New Roman" w:cstheme="minorHAnsi"/>
          <w:i/>
          <w:sz w:val="24"/>
          <w:szCs w:val="24"/>
        </w:rPr>
        <w:tab/>
      </w:r>
      <w:r w:rsidR="00B275DF">
        <w:rPr>
          <w:rFonts w:ascii="Times New Roman" w:eastAsiaTheme="minorHAnsi" w:hAnsi="Times New Roman" w:cstheme="minorHAnsi"/>
          <w:i/>
          <w:sz w:val="24"/>
          <w:szCs w:val="24"/>
        </w:rPr>
        <w:tab/>
      </w:r>
      <w:r w:rsidR="00B275DF">
        <w:rPr>
          <w:rFonts w:ascii="Times New Roman" w:eastAsiaTheme="minorHAnsi" w:hAnsi="Times New Roman" w:cstheme="minorHAnsi"/>
          <w:i/>
          <w:sz w:val="24"/>
          <w:szCs w:val="24"/>
        </w:rPr>
        <w:tab/>
      </w:r>
      <w:r>
        <w:rPr>
          <w:rFonts w:ascii="Times New Roman" w:eastAsiaTheme="minorHAnsi" w:hAnsi="Times New Roman" w:cstheme="minorHAnsi"/>
          <w:i/>
          <w:sz w:val="24"/>
          <w:szCs w:val="24"/>
        </w:rPr>
        <w:t xml:space="preserve">. </w:t>
      </w:r>
    </w:p>
    <w:p w14:paraId="3B510D82" w14:textId="4E89105F" w:rsidR="00383410" w:rsidRPr="001320CF" w:rsidRDefault="00383410" w:rsidP="001320CF">
      <w:pPr>
        <w:rPr>
          <w:rFonts w:cstheme="minorHAnsi"/>
        </w:rPr>
      </w:pPr>
      <w:r w:rsidRPr="00776A26">
        <w:rPr>
          <w:rFonts w:cstheme="minorHAnsi"/>
          <w:b/>
        </w:rPr>
        <w:t>Questions</w:t>
      </w:r>
      <w:r>
        <w:rPr>
          <w:rFonts w:cstheme="minorHAnsi"/>
        </w:rPr>
        <w:t xml:space="preserve">: </w:t>
      </w:r>
      <w:r w:rsidRPr="001320CF">
        <w:rPr>
          <w:rFonts w:cstheme="minorHAnsi"/>
        </w:rPr>
        <w:t>Briefly summarize your case</w:t>
      </w:r>
      <w:r w:rsidR="0063796E" w:rsidRPr="001320CF">
        <w:rPr>
          <w:rFonts w:cstheme="minorHAnsi"/>
        </w:rPr>
        <w:t xml:space="preserve"> study species</w:t>
      </w:r>
      <w:r w:rsidRPr="001320CF">
        <w:rPr>
          <w:rFonts w:cstheme="minorHAnsi"/>
        </w:rPr>
        <w:t xml:space="preserve">. </w:t>
      </w:r>
    </w:p>
    <w:p w14:paraId="2F7FFB56" w14:textId="733D94E4" w:rsidR="00383410" w:rsidRDefault="0063796E" w:rsidP="00947D14">
      <w:pPr>
        <w:pStyle w:val="ListParagraph"/>
        <w:numPr>
          <w:ilvl w:val="0"/>
          <w:numId w:val="7"/>
        </w:numPr>
        <w:rPr>
          <w:rFonts w:ascii="Times New Roman" w:eastAsiaTheme="minorHAnsi" w:hAnsi="Times New Roman" w:cstheme="minorHAnsi"/>
          <w:sz w:val="24"/>
          <w:szCs w:val="24"/>
        </w:rPr>
      </w:pPr>
      <w:r>
        <w:rPr>
          <w:rFonts w:ascii="Times New Roman" w:eastAsiaTheme="minorHAnsi" w:hAnsi="Times New Roman" w:cstheme="minorHAnsi"/>
          <w:sz w:val="24"/>
          <w:szCs w:val="24"/>
        </w:rPr>
        <w:t>Describe the species – what are its key characteristics</w:t>
      </w:r>
      <w:r w:rsidR="00D10C95">
        <w:rPr>
          <w:rFonts w:ascii="Times New Roman" w:eastAsiaTheme="minorHAnsi" w:hAnsi="Times New Roman" w:cstheme="minorHAnsi"/>
          <w:sz w:val="24"/>
          <w:szCs w:val="24"/>
        </w:rPr>
        <w:t xml:space="preserve"> and unique attributes</w:t>
      </w:r>
      <w:r>
        <w:rPr>
          <w:rFonts w:ascii="Times New Roman" w:eastAsiaTheme="minorHAnsi" w:hAnsi="Times New Roman" w:cstheme="minorHAnsi"/>
          <w:sz w:val="24"/>
          <w:szCs w:val="24"/>
        </w:rPr>
        <w:t xml:space="preserve">? </w:t>
      </w:r>
    </w:p>
    <w:p w14:paraId="5BD9D42D" w14:textId="09C1C204" w:rsidR="00383410" w:rsidRDefault="0063796E" w:rsidP="00947D14">
      <w:pPr>
        <w:pStyle w:val="ListParagraph"/>
        <w:numPr>
          <w:ilvl w:val="0"/>
          <w:numId w:val="7"/>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Why are its numbers declining? </w:t>
      </w:r>
    </w:p>
    <w:p w14:paraId="4EADBC8E" w14:textId="5CAB1E7E" w:rsidR="00383410" w:rsidRDefault="0063796E" w:rsidP="00947D14">
      <w:pPr>
        <w:pStyle w:val="ListParagraph"/>
        <w:numPr>
          <w:ilvl w:val="0"/>
          <w:numId w:val="7"/>
        </w:numPr>
        <w:rPr>
          <w:rFonts w:ascii="Times New Roman" w:eastAsiaTheme="minorHAnsi" w:hAnsi="Times New Roman" w:cstheme="minorHAnsi"/>
          <w:sz w:val="24"/>
          <w:szCs w:val="24"/>
        </w:rPr>
      </w:pPr>
      <w:r>
        <w:rPr>
          <w:rFonts w:ascii="Times New Roman" w:eastAsiaTheme="minorHAnsi" w:hAnsi="Times New Roman" w:cstheme="minorHAnsi"/>
          <w:sz w:val="24"/>
          <w:szCs w:val="24"/>
        </w:rPr>
        <w:t>What is the key factor that is causing it to be harvested so rapidly and extensively?</w:t>
      </w:r>
    </w:p>
    <w:p w14:paraId="7A27773D" w14:textId="0ABF2846" w:rsidR="00383410" w:rsidRDefault="0087421C" w:rsidP="00947D14">
      <w:pPr>
        <w:pStyle w:val="ListParagraph"/>
        <w:numPr>
          <w:ilvl w:val="0"/>
          <w:numId w:val="7"/>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Is this problem being effectively addressed? Why or why not? </w:t>
      </w:r>
    </w:p>
    <w:p w14:paraId="57164F54" w14:textId="48DC69F3" w:rsidR="00383410" w:rsidRDefault="003F22CF" w:rsidP="00947D14">
      <w:pPr>
        <w:pStyle w:val="ListParagraph"/>
        <w:numPr>
          <w:ilvl w:val="0"/>
          <w:numId w:val="7"/>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What is the most likely outcome for this species at the moment? </w:t>
      </w:r>
      <w:r w:rsidR="008C1D9A">
        <w:rPr>
          <w:rFonts w:ascii="Times New Roman" w:eastAsiaTheme="minorHAnsi" w:hAnsi="Times New Roman" w:cstheme="minorHAnsi"/>
          <w:sz w:val="24"/>
          <w:szCs w:val="24"/>
        </w:rPr>
        <w:br/>
      </w:r>
      <w:r w:rsidR="008C1D9A">
        <w:rPr>
          <w:rFonts w:ascii="Times New Roman" w:eastAsiaTheme="minorHAnsi" w:hAnsi="Times New Roman" w:cstheme="minorHAnsi"/>
          <w:i/>
          <w:sz w:val="24"/>
          <w:szCs w:val="24"/>
        </w:rPr>
        <w:t xml:space="preserve">Complete #6 </w:t>
      </w:r>
      <w:r w:rsidR="008C1D9A" w:rsidRPr="008C1D9A">
        <w:rPr>
          <w:rFonts w:ascii="Times New Roman" w:eastAsiaTheme="minorHAnsi" w:hAnsi="Times New Roman" w:cstheme="minorHAnsi"/>
          <w:i/>
          <w:sz w:val="24"/>
          <w:szCs w:val="24"/>
        </w:rPr>
        <w:t>after presentations have concluded</w:t>
      </w:r>
    </w:p>
    <w:p w14:paraId="3D2A6013" w14:textId="5C022290" w:rsidR="00F06338" w:rsidRDefault="008C1D9A" w:rsidP="00947D14">
      <w:pPr>
        <w:pStyle w:val="ListParagraph"/>
        <w:numPr>
          <w:ilvl w:val="0"/>
          <w:numId w:val="7"/>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What commonalities did you notice across the different case study presentations? </w:t>
      </w:r>
    </w:p>
    <w:p w14:paraId="58F4CFF1" w14:textId="57F9659E" w:rsidR="008C1D9A" w:rsidRPr="008C1D9A" w:rsidRDefault="00D10C95" w:rsidP="00947D14">
      <w:pPr>
        <w:pStyle w:val="ListParagraph"/>
        <w:numPr>
          <w:ilvl w:val="0"/>
          <w:numId w:val="7"/>
        </w:numPr>
        <w:rPr>
          <w:rFonts w:ascii="Times New Roman" w:eastAsiaTheme="minorHAnsi" w:hAnsi="Times New Roman" w:cstheme="minorHAnsi"/>
          <w:sz w:val="24"/>
          <w:szCs w:val="24"/>
        </w:rPr>
      </w:pPr>
      <w:r>
        <w:rPr>
          <w:rFonts w:ascii="Times New Roman" w:eastAsiaTheme="minorHAnsi" w:hAnsi="Times New Roman" w:cstheme="minorHAnsi"/>
          <w:sz w:val="24"/>
          <w:szCs w:val="24"/>
        </w:rPr>
        <w:t>What kinds of actions might most effectively</w:t>
      </w:r>
      <w:r w:rsidR="008C1D9A">
        <w:rPr>
          <w:rFonts w:ascii="Times New Roman" w:eastAsiaTheme="minorHAnsi" w:hAnsi="Times New Roman" w:cstheme="minorHAnsi"/>
          <w:sz w:val="24"/>
          <w:szCs w:val="24"/>
        </w:rPr>
        <w:t xml:space="preserve"> protect species threatened by overharvesting? </w:t>
      </w:r>
    </w:p>
    <w:p w14:paraId="66DC8A2E" w14:textId="22DE1723" w:rsidR="00383410" w:rsidRDefault="00383410" w:rsidP="00383410">
      <w:pPr>
        <w:rPr>
          <w:rFonts w:eastAsia="Times New Roman"/>
        </w:rPr>
      </w:pPr>
      <w:r w:rsidRPr="00442D19">
        <w:rPr>
          <w:rFonts w:eastAsia="Times New Roman"/>
          <w:b/>
        </w:rPr>
        <w:lastRenderedPageBreak/>
        <w:t xml:space="preserve">Key </w:t>
      </w:r>
      <w:r w:rsidR="00A96D31">
        <w:rPr>
          <w:rFonts w:eastAsia="Times New Roman"/>
          <w:b/>
        </w:rPr>
        <w:t>overharvesting</w:t>
      </w:r>
      <w:r w:rsidRPr="00442D19">
        <w:rPr>
          <w:rFonts w:eastAsia="Times New Roman"/>
          <w:b/>
        </w:rPr>
        <w:t xml:space="preserve"> </w:t>
      </w:r>
      <w:r w:rsidR="00A96D31">
        <w:rPr>
          <w:rFonts w:eastAsia="Times New Roman"/>
          <w:b/>
        </w:rPr>
        <w:t>legal protections</w:t>
      </w:r>
      <w:r w:rsidRPr="00442D19">
        <w:rPr>
          <w:rFonts w:eastAsia="Times New Roman"/>
          <w:b/>
        </w:rPr>
        <w:t xml:space="preserve">: </w:t>
      </w:r>
      <w:r>
        <w:rPr>
          <w:rFonts w:eastAsia="Times New Roman"/>
        </w:rPr>
        <w:t xml:space="preserve">The list below provides a brief description of each piece of legislation. Use an internet search engine to learn more about these laws and their protections. </w:t>
      </w:r>
    </w:p>
    <w:p w14:paraId="4EE4CBD5" w14:textId="5A957637" w:rsidR="00D12049" w:rsidRDefault="00D640A7" w:rsidP="00947D14">
      <w:pPr>
        <w:pStyle w:val="ListParagraph"/>
        <w:numPr>
          <w:ilvl w:val="0"/>
          <w:numId w:val="1"/>
        </w:numPr>
        <w:rPr>
          <w:rFonts w:ascii="Times New Roman" w:eastAsia="Times New Roman" w:hAnsi="Times New Roman"/>
          <w:sz w:val="24"/>
          <w:szCs w:val="24"/>
        </w:rPr>
      </w:pPr>
      <w:r>
        <w:rPr>
          <w:rFonts w:ascii="Times New Roman" w:eastAsia="Times New Roman" w:hAnsi="Times New Roman"/>
          <w:sz w:val="24"/>
          <w:szCs w:val="24"/>
        </w:rPr>
        <w:t>In the United States, the Endangered Species Act</w:t>
      </w:r>
      <w:r w:rsidR="00D12049">
        <w:rPr>
          <w:rFonts w:ascii="Times New Roman" w:eastAsia="Times New Roman" w:hAnsi="Times New Roman"/>
          <w:sz w:val="24"/>
          <w:szCs w:val="24"/>
        </w:rPr>
        <w:t xml:space="preserve"> (ESA)</w:t>
      </w:r>
      <w:r>
        <w:rPr>
          <w:rFonts w:ascii="Times New Roman" w:eastAsia="Times New Roman" w:hAnsi="Times New Roman"/>
          <w:sz w:val="24"/>
          <w:szCs w:val="24"/>
        </w:rPr>
        <w:t xml:space="preserve"> is the key form of legal protection for species at risk of extinction due to overharvesting. </w:t>
      </w:r>
    </w:p>
    <w:p w14:paraId="16B6F5CA" w14:textId="77777777" w:rsidR="00D12049" w:rsidRDefault="00D640A7" w:rsidP="00947D14">
      <w:pPr>
        <w:pStyle w:val="ListParagraph"/>
        <w:numPr>
          <w:ilvl w:val="1"/>
          <w:numId w:val="1"/>
        </w:numPr>
        <w:rPr>
          <w:rFonts w:ascii="Times New Roman" w:eastAsia="Times New Roman" w:hAnsi="Times New Roman"/>
          <w:sz w:val="24"/>
          <w:szCs w:val="24"/>
        </w:rPr>
      </w:pPr>
      <w:r>
        <w:rPr>
          <w:rFonts w:ascii="Times New Roman" w:eastAsia="Times New Roman" w:hAnsi="Times New Roman"/>
          <w:sz w:val="24"/>
          <w:szCs w:val="24"/>
        </w:rPr>
        <w:t xml:space="preserve">Local and State regulations are also important for preventing overharvesting, especially of game species. </w:t>
      </w:r>
    </w:p>
    <w:p w14:paraId="4A4EFEDB" w14:textId="77777777" w:rsidR="00D12049" w:rsidRDefault="00D12049" w:rsidP="00947D14">
      <w:pPr>
        <w:pStyle w:val="ListParagraph"/>
        <w:numPr>
          <w:ilvl w:val="0"/>
          <w:numId w:val="1"/>
        </w:numPr>
        <w:rPr>
          <w:rFonts w:ascii="Times New Roman" w:eastAsia="Times New Roman" w:hAnsi="Times New Roman"/>
          <w:sz w:val="24"/>
          <w:szCs w:val="24"/>
        </w:rPr>
      </w:pPr>
      <w:r w:rsidRPr="00D12049">
        <w:rPr>
          <w:rFonts w:ascii="Times New Roman" w:eastAsia="Times New Roman" w:hAnsi="Times New Roman"/>
          <w:sz w:val="24"/>
          <w:szCs w:val="24"/>
        </w:rPr>
        <w:t xml:space="preserve">Internationally, </w:t>
      </w:r>
      <w:r>
        <w:rPr>
          <w:rFonts w:ascii="Times New Roman" w:eastAsia="Times New Roman" w:hAnsi="Times New Roman"/>
          <w:sz w:val="24"/>
          <w:szCs w:val="24"/>
        </w:rPr>
        <w:t xml:space="preserve">the </w:t>
      </w:r>
      <w:r w:rsidRPr="00D12049">
        <w:rPr>
          <w:rFonts w:ascii="Times New Roman" w:eastAsia="Times New Roman" w:hAnsi="Times New Roman"/>
          <w:sz w:val="24"/>
          <w:szCs w:val="24"/>
        </w:rPr>
        <w:t xml:space="preserve">Convention on International Trade in Endangered Species </w:t>
      </w:r>
      <w:r>
        <w:rPr>
          <w:rFonts w:ascii="Times New Roman" w:eastAsia="Times New Roman" w:hAnsi="Times New Roman"/>
          <w:sz w:val="24"/>
          <w:szCs w:val="24"/>
        </w:rPr>
        <w:t xml:space="preserve">(CITES) </w:t>
      </w:r>
      <w:r w:rsidRPr="00D12049">
        <w:rPr>
          <w:rFonts w:ascii="Times New Roman" w:eastAsia="Times New Roman" w:hAnsi="Times New Roman"/>
          <w:sz w:val="24"/>
          <w:szCs w:val="24"/>
        </w:rPr>
        <w:t xml:space="preserve">of Wild Fauna and Flora </w:t>
      </w:r>
      <w:r>
        <w:rPr>
          <w:rFonts w:ascii="Times New Roman" w:eastAsia="Times New Roman" w:hAnsi="Times New Roman"/>
          <w:sz w:val="24"/>
          <w:szCs w:val="24"/>
        </w:rPr>
        <w:t xml:space="preserve">(or </w:t>
      </w:r>
      <w:r>
        <w:rPr>
          <w:rFonts w:ascii="Times New Roman" w:eastAsia="Times New Roman" w:hAnsi="Times New Roman"/>
          <w:i/>
          <w:sz w:val="24"/>
          <w:szCs w:val="24"/>
        </w:rPr>
        <w:t>T</w:t>
      </w:r>
      <w:r w:rsidRPr="00D12049">
        <w:rPr>
          <w:rFonts w:ascii="Times New Roman" w:eastAsia="Times New Roman" w:hAnsi="Times New Roman"/>
          <w:i/>
          <w:sz w:val="24"/>
          <w:szCs w:val="24"/>
        </w:rPr>
        <w:t>he Washington Convention</w:t>
      </w:r>
      <w:r>
        <w:rPr>
          <w:rFonts w:ascii="Times New Roman" w:eastAsia="Times New Roman" w:hAnsi="Times New Roman"/>
          <w:sz w:val="24"/>
          <w:szCs w:val="24"/>
        </w:rPr>
        <w:t xml:space="preserve">) is the most important legal protection for preventing the overharvesting of species. </w:t>
      </w:r>
    </w:p>
    <w:p w14:paraId="65BFDE9C" w14:textId="77777777" w:rsidR="00D12049" w:rsidRDefault="00D12049" w:rsidP="00D12049">
      <w:pPr>
        <w:rPr>
          <w:noProof/>
        </w:rPr>
      </w:pPr>
      <w:r w:rsidRPr="00D12049">
        <w:rPr>
          <w:b/>
          <w:noProof/>
        </w:rPr>
        <w:t>Questions</w:t>
      </w:r>
      <w:r>
        <w:rPr>
          <w:noProof/>
        </w:rPr>
        <w:t>:</w:t>
      </w:r>
    </w:p>
    <w:p w14:paraId="5B504011" w14:textId="77777777" w:rsidR="00D12049" w:rsidRDefault="00D12049" w:rsidP="00947D14">
      <w:pPr>
        <w:pStyle w:val="ListParagraph"/>
        <w:numPr>
          <w:ilvl w:val="0"/>
          <w:numId w:val="8"/>
        </w:numPr>
        <w:rPr>
          <w:rFonts w:ascii="Times New Roman" w:eastAsia="Times New Roman" w:hAnsi="Times New Roman"/>
          <w:sz w:val="24"/>
          <w:szCs w:val="24"/>
        </w:rPr>
      </w:pPr>
      <w:r w:rsidRPr="00D12049">
        <w:rPr>
          <w:rFonts w:ascii="Times New Roman" w:eastAsia="Times New Roman" w:hAnsi="Times New Roman"/>
          <w:sz w:val="24"/>
          <w:szCs w:val="24"/>
        </w:rPr>
        <w:t xml:space="preserve">Briefly </w:t>
      </w:r>
      <w:r>
        <w:rPr>
          <w:rFonts w:ascii="Times New Roman" w:eastAsia="Times New Roman" w:hAnsi="Times New Roman"/>
          <w:sz w:val="24"/>
          <w:szCs w:val="24"/>
        </w:rPr>
        <w:t xml:space="preserve">summarize how the legal protections listed above function to protect overharvested species from going extinct. (You may want to re-visit earlier units to get a brief refresher on the ESA; you’ll need to use internet sources to learn more about CITES). </w:t>
      </w:r>
    </w:p>
    <w:p w14:paraId="5E545556" w14:textId="64EEB81D" w:rsidR="00D12049" w:rsidRDefault="00D12049" w:rsidP="00947D14">
      <w:pPr>
        <w:pStyle w:val="ListParagraph"/>
        <w:numPr>
          <w:ilvl w:val="0"/>
          <w:numId w:val="8"/>
        </w:numPr>
        <w:rPr>
          <w:rFonts w:ascii="Times New Roman" w:eastAsia="Times New Roman" w:hAnsi="Times New Roman"/>
          <w:sz w:val="24"/>
          <w:szCs w:val="24"/>
        </w:rPr>
      </w:pPr>
      <w:r>
        <w:rPr>
          <w:rFonts w:ascii="Times New Roman" w:eastAsia="Times New Roman" w:hAnsi="Times New Roman"/>
          <w:sz w:val="24"/>
          <w:szCs w:val="24"/>
        </w:rPr>
        <w:t>Are these legal protections sufficient to prevent widespread extinction</w:t>
      </w:r>
      <w:r w:rsidR="00157FEC">
        <w:rPr>
          <w:rFonts w:ascii="Times New Roman" w:eastAsia="Times New Roman" w:hAnsi="Times New Roman"/>
          <w:sz w:val="24"/>
          <w:szCs w:val="24"/>
        </w:rPr>
        <w:t>s from overharvesting</w:t>
      </w:r>
      <w:r>
        <w:rPr>
          <w:rFonts w:ascii="Times New Roman" w:eastAsia="Times New Roman" w:hAnsi="Times New Roman"/>
          <w:sz w:val="24"/>
          <w:szCs w:val="24"/>
        </w:rPr>
        <w:t xml:space="preserve">? Why or why not? </w:t>
      </w:r>
    </w:p>
    <w:p w14:paraId="089471EE" w14:textId="77777777" w:rsidR="00B275DF" w:rsidRDefault="00D12049" w:rsidP="00947D14">
      <w:pPr>
        <w:pStyle w:val="ListParagraph"/>
        <w:numPr>
          <w:ilvl w:val="0"/>
          <w:numId w:val="8"/>
        </w:numPr>
        <w:rPr>
          <w:rFonts w:ascii="Times New Roman" w:eastAsia="Times New Roman" w:hAnsi="Times New Roman"/>
          <w:sz w:val="24"/>
          <w:szCs w:val="24"/>
        </w:rPr>
      </w:pPr>
      <w:r>
        <w:rPr>
          <w:rFonts w:ascii="Times New Roman" w:eastAsia="Times New Roman" w:hAnsi="Times New Roman"/>
          <w:sz w:val="24"/>
          <w:szCs w:val="24"/>
        </w:rPr>
        <w:t xml:space="preserve">Are extinctions by overharvesting a thing of the past, or should more be done to address this problem? </w:t>
      </w:r>
    </w:p>
    <w:p w14:paraId="128E6689" w14:textId="77777777" w:rsidR="00B275DF" w:rsidRDefault="00B275DF" w:rsidP="00B275DF">
      <w:pPr>
        <w:rPr>
          <w:rFonts w:eastAsia="Times New Roman"/>
        </w:rPr>
      </w:pPr>
    </w:p>
    <w:p w14:paraId="2551AD1F" w14:textId="77777777" w:rsidR="00B55532" w:rsidRDefault="00B55532" w:rsidP="00B275DF">
      <w:pPr>
        <w:rPr>
          <w:rFonts w:eastAsia="Times New Roman"/>
          <w:i/>
        </w:rPr>
      </w:pPr>
    </w:p>
    <w:p w14:paraId="496B503C" w14:textId="77777777" w:rsidR="00B55532" w:rsidRDefault="00B55532" w:rsidP="00B275DF">
      <w:pPr>
        <w:rPr>
          <w:rFonts w:eastAsia="Times New Roman"/>
          <w:i/>
        </w:rPr>
      </w:pPr>
    </w:p>
    <w:p w14:paraId="34F1DCB3" w14:textId="77777777" w:rsidR="00B55532" w:rsidRDefault="00B55532" w:rsidP="00B275DF">
      <w:pPr>
        <w:rPr>
          <w:rFonts w:eastAsia="Times New Roman"/>
          <w:i/>
        </w:rPr>
      </w:pPr>
    </w:p>
    <w:p w14:paraId="3DAC7CC5" w14:textId="77777777" w:rsidR="00B55532" w:rsidRDefault="00B55532" w:rsidP="00B275DF">
      <w:pPr>
        <w:rPr>
          <w:rFonts w:eastAsia="Times New Roman"/>
          <w:i/>
        </w:rPr>
      </w:pPr>
    </w:p>
    <w:p w14:paraId="13B7F2A3" w14:textId="4E0F20BC" w:rsidR="005E5C99" w:rsidRPr="0077060C" w:rsidRDefault="00B275DF" w:rsidP="00B275DF">
      <w:pPr>
        <w:rPr>
          <w:rFonts w:eastAsia="Times New Roman"/>
          <w:i/>
        </w:rPr>
      </w:pPr>
      <w:r w:rsidRPr="0077060C">
        <w:rPr>
          <w:rFonts w:eastAsia="Times New Roman"/>
          <w:i/>
        </w:rPr>
        <w:t xml:space="preserve">*Note: the Burmese python is both overharvested and an invasive species. In short, the species is overexploited for food and for its skin. </w:t>
      </w:r>
      <w:r w:rsidR="0077060C">
        <w:rPr>
          <w:rFonts w:eastAsia="Times New Roman"/>
          <w:i/>
        </w:rPr>
        <w:t>They</w:t>
      </w:r>
      <w:r w:rsidRPr="0077060C">
        <w:rPr>
          <w:rFonts w:eastAsia="Times New Roman"/>
          <w:i/>
        </w:rPr>
        <w:t xml:space="preserve"> </w:t>
      </w:r>
      <w:r w:rsidR="0077060C">
        <w:rPr>
          <w:rFonts w:eastAsia="Times New Roman"/>
          <w:i/>
        </w:rPr>
        <w:t>can</w:t>
      </w:r>
      <w:r w:rsidRPr="0077060C">
        <w:rPr>
          <w:rFonts w:eastAsia="Times New Roman"/>
          <w:i/>
        </w:rPr>
        <w:t xml:space="preserve"> also</w:t>
      </w:r>
      <w:r w:rsidR="0077060C">
        <w:rPr>
          <w:rFonts w:eastAsia="Times New Roman"/>
          <w:i/>
        </w:rPr>
        <w:t xml:space="preserve"> be</w:t>
      </w:r>
      <w:r w:rsidRPr="0077060C">
        <w:rPr>
          <w:rFonts w:eastAsia="Times New Roman"/>
          <w:i/>
        </w:rPr>
        <w:t xml:space="preserve"> illegally </w:t>
      </w:r>
      <w:r w:rsidR="0077060C">
        <w:rPr>
          <w:rFonts w:eastAsia="Times New Roman"/>
          <w:i/>
        </w:rPr>
        <w:t xml:space="preserve">trapped and sold as </w:t>
      </w:r>
      <w:r w:rsidRPr="0077060C">
        <w:rPr>
          <w:rFonts w:eastAsia="Times New Roman"/>
          <w:i/>
        </w:rPr>
        <w:t>pet</w:t>
      </w:r>
      <w:r w:rsidR="0077060C">
        <w:rPr>
          <w:rFonts w:eastAsia="Times New Roman"/>
          <w:i/>
        </w:rPr>
        <w:t>s</w:t>
      </w:r>
      <w:r w:rsidRPr="0077060C">
        <w:rPr>
          <w:rFonts w:eastAsia="Times New Roman"/>
          <w:i/>
        </w:rPr>
        <w:t>; this has resulted in some pet owners releasing it into the wild after realizing how large it can grow. Because of a similar climate in Florida, this has resulted in the unique and ironic phenomenon of an overharvested species also becoming an invasive species</w:t>
      </w:r>
      <w:r w:rsidR="0010790A">
        <w:rPr>
          <w:rFonts w:eastAsia="Times New Roman"/>
          <w:i/>
        </w:rPr>
        <w:t xml:space="preserve"> – its native populations are too low, but its</w:t>
      </w:r>
      <w:r w:rsidR="002C581C">
        <w:rPr>
          <w:rFonts w:eastAsia="Times New Roman"/>
          <w:i/>
        </w:rPr>
        <w:t xml:space="preserve"> invasive populations are too high.</w:t>
      </w:r>
      <w:r w:rsidR="005E5C99" w:rsidRPr="0077060C">
        <w:rPr>
          <w:rFonts w:eastAsia="Times New Roman"/>
          <w:i/>
        </w:rPr>
        <w:br w:type="page"/>
      </w:r>
    </w:p>
    <w:p w14:paraId="1C4848FC" w14:textId="176834A2" w:rsidR="00AE4FF4" w:rsidRPr="00B25162" w:rsidRDefault="00AE4FF4" w:rsidP="00F91C50">
      <w:pPr>
        <w:pStyle w:val="Title"/>
        <w:rPr>
          <w:noProof/>
        </w:rPr>
      </w:pPr>
      <w:r>
        <w:rPr>
          <w:noProof/>
        </w:rPr>
        <w:lastRenderedPageBreak/>
        <w:t xml:space="preserve">Day 2: Notes &amp; Discussion </w:t>
      </w:r>
      <w:r w:rsidRPr="00AF3FDA">
        <w:rPr>
          <w:noProof/>
        </w:rPr>
        <w:t xml:space="preserve"> </w:t>
      </w:r>
    </w:p>
    <w:p w14:paraId="0890C9D4" w14:textId="48D0B695" w:rsidR="00B51881" w:rsidRDefault="00AE4FF4" w:rsidP="006929CE">
      <w:pPr>
        <w:rPr>
          <w:rFonts w:cstheme="minorHAnsi"/>
        </w:rPr>
      </w:pPr>
      <w:r w:rsidRPr="00AE4FF4">
        <w:rPr>
          <w:rFonts w:cstheme="minorHAnsi"/>
          <w:b/>
        </w:rPr>
        <w:t>Introduction</w:t>
      </w:r>
      <w:r>
        <w:rPr>
          <w:rFonts w:cstheme="minorHAnsi"/>
          <w:b/>
        </w:rPr>
        <w:t xml:space="preserve"> &amp; Directions</w:t>
      </w:r>
      <w:r w:rsidRPr="00AE4FF4">
        <w:rPr>
          <w:rFonts w:cstheme="minorHAnsi"/>
        </w:rPr>
        <w:t>: In this activity, you will be</w:t>
      </w:r>
      <w:r>
        <w:rPr>
          <w:rFonts w:cstheme="minorHAnsi"/>
        </w:rPr>
        <w:t xml:space="preserve">gin by watching a short video about </w:t>
      </w:r>
      <w:r w:rsidR="00C71CF8">
        <w:rPr>
          <w:rFonts w:cstheme="minorHAnsi"/>
          <w:b/>
        </w:rPr>
        <w:t>overharvesting</w:t>
      </w:r>
      <w:r>
        <w:rPr>
          <w:rFonts w:cstheme="minorHAnsi"/>
        </w:rPr>
        <w:t xml:space="preserve">. This will help to clarify some of the questions you may have had yesterday. After the video, you will look at a short slideshow presentation that will provide you with specific information about </w:t>
      </w:r>
      <w:r w:rsidR="00BA6E50">
        <w:rPr>
          <w:rFonts w:cstheme="minorHAnsi"/>
        </w:rPr>
        <w:t>this topic</w:t>
      </w:r>
      <w:r>
        <w:rPr>
          <w:rFonts w:cstheme="minorHAnsi"/>
        </w:rPr>
        <w:t xml:space="preserve">. Your instructor may decide to deliver the presentation as a classroom lecture or they may allow you to </w:t>
      </w:r>
      <w:r w:rsidR="006F595B">
        <w:rPr>
          <w:rFonts w:cstheme="minorHAnsi"/>
        </w:rPr>
        <w:t>read the notes</w:t>
      </w:r>
      <w:r>
        <w:rPr>
          <w:rFonts w:cstheme="minorHAnsi"/>
        </w:rPr>
        <w:t xml:space="preserve"> ind</w:t>
      </w:r>
      <w:r w:rsidR="006F595B">
        <w:rPr>
          <w:rFonts w:cstheme="minorHAnsi"/>
        </w:rPr>
        <w:t xml:space="preserve">ividually or in small groups </w:t>
      </w:r>
      <w:r w:rsidR="00495A35">
        <w:rPr>
          <w:rFonts w:cstheme="minorHAnsi"/>
        </w:rPr>
        <w:t>(</w:t>
      </w:r>
      <w:r w:rsidR="006F595B">
        <w:rPr>
          <w:rFonts w:cstheme="minorHAnsi"/>
        </w:rPr>
        <w:t>depending on your previous experience and capabilities with this content</w:t>
      </w:r>
      <w:r w:rsidR="00495A35">
        <w:rPr>
          <w:rFonts w:cstheme="minorHAnsi"/>
        </w:rPr>
        <w:t>)</w:t>
      </w:r>
      <w:r w:rsidR="006F595B">
        <w:rPr>
          <w:rFonts w:cstheme="minorHAnsi"/>
        </w:rPr>
        <w:t xml:space="preserve">. </w:t>
      </w:r>
      <w:r w:rsidR="00E74103">
        <w:rPr>
          <w:rFonts w:cstheme="minorHAnsi"/>
        </w:rPr>
        <w:t>Y</w:t>
      </w:r>
      <w:r w:rsidR="00C41D7D">
        <w:rPr>
          <w:rFonts w:cstheme="minorHAnsi"/>
        </w:rPr>
        <w:t>ou will work in small teams to answer the questions listed below. You should take notes in a notebook, on a dry erase board, or on scratch paper so that you are prepared to deliver your responses during the clas</w:t>
      </w:r>
      <w:r w:rsidR="00381C0F">
        <w:rPr>
          <w:rFonts w:cstheme="minorHAnsi"/>
        </w:rPr>
        <w:t xml:space="preserve">s discussion that will follow. </w:t>
      </w:r>
      <w:r w:rsidR="00381C0F" w:rsidRPr="00BF7FD5">
        <w:rPr>
          <w:rFonts w:cstheme="minorHAnsi"/>
          <w:i/>
        </w:rPr>
        <w:t>Note: your instructor may assign your group to answer specific questions</w:t>
      </w:r>
      <w:r w:rsidR="00381C0F">
        <w:rPr>
          <w:rFonts w:cstheme="minorHAnsi"/>
          <w:i/>
        </w:rPr>
        <w:t xml:space="preserve"> if time is limited. </w:t>
      </w:r>
    </w:p>
    <w:p w14:paraId="1BF152D3" w14:textId="77777777" w:rsidR="006F595B" w:rsidRDefault="006F595B" w:rsidP="00AE4FF4">
      <w:pPr>
        <w:ind w:left="360"/>
        <w:rPr>
          <w:rFonts w:cstheme="minorHAnsi"/>
        </w:rPr>
      </w:pPr>
    </w:p>
    <w:p w14:paraId="1BC9CA3A" w14:textId="275FCCC4" w:rsidR="00C41D7D" w:rsidRPr="00C41D7D" w:rsidRDefault="00C41D7D" w:rsidP="006929CE">
      <w:pPr>
        <w:rPr>
          <w:rFonts w:cstheme="minorHAnsi"/>
          <w:b/>
        </w:rPr>
      </w:pPr>
      <w:r w:rsidRPr="00C41D7D">
        <w:rPr>
          <w:rFonts w:cstheme="minorHAnsi"/>
          <w:b/>
        </w:rPr>
        <w:t>URL Links</w:t>
      </w:r>
    </w:p>
    <w:p w14:paraId="14033C33" w14:textId="0712B0B1" w:rsidR="006F595B" w:rsidRDefault="006F595B" w:rsidP="006929CE">
      <w:pPr>
        <w:rPr>
          <w:rFonts w:cstheme="minorHAnsi"/>
        </w:rPr>
      </w:pPr>
      <w:r w:rsidRPr="00CF7AD5">
        <w:rPr>
          <w:rFonts w:cstheme="minorHAnsi"/>
          <w:u w:val="single"/>
        </w:rPr>
        <w:t>YouTube Video</w:t>
      </w:r>
      <w:r>
        <w:rPr>
          <w:rFonts w:cstheme="minorHAnsi"/>
        </w:rPr>
        <w:t xml:space="preserve">: </w:t>
      </w:r>
      <w:hyperlink r:id="rId10" w:history="1">
        <w:r w:rsidR="000E0F3A" w:rsidRPr="00637B54">
          <w:rPr>
            <w:rStyle w:val="Hyperlink"/>
            <w:rFonts w:cstheme="minorHAnsi"/>
          </w:rPr>
          <w:t>https://www.youtube.com/watch?v=WNdR808jMSA</w:t>
        </w:r>
      </w:hyperlink>
      <w:r w:rsidR="000E0F3A">
        <w:rPr>
          <w:rFonts w:cstheme="minorHAnsi"/>
        </w:rPr>
        <w:t xml:space="preserve"> </w:t>
      </w:r>
    </w:p>
    <w:p w14:paraId="00BD1A68" w14:textId="77777777" w:rsidR="00C41D7D" w:rsidRPr="00E0648E" w:rsidRDefault="00C41D7D" w:rsidP="00AE4FF4">
      <w:pPr>
        <w:ind w:left="360"/>
        <w:rPr>
          <w:rFonts w:cstheme="minorHAnsi"/>
          <w:sz w:val="12"/>
          <w:szCs w:val="12"/>
        </w:rPr>
      </w:pPr>
    </w:p>
    <w:p w14:paraId="71AAAE4B" w14:textId="4BFC7F92" w:rsidR="00C41D7D" w:rsidRDefault="00C41D7D" w:rsidP="006929CE">
      <w:pPr>
        <w:rPr>
          <w:rFonts w:cstheme="minorHAnsi"/>
        </w:rPr>
      </w:pPr>
      <w:r w:rsidRPr="00CF7AD5">
        <w:rPr>
          <w:rFonts w:cstheme="minorHAnsi"/>
          <w:u w:val="single"/>
        </w:rPr>
        <w:t>Slideshow Presentation</w:t>
      </w:r>
      <w:r>
        <w:rPr>
          <w:rFonts w:cstheme="minorHAnsi"/>
        </w:rPr>
        <w:t>:</w:t>
      </w:r>
      <w:r w:rsidR="00CF7AD5">
        <w:rPr>
          <w:rFonts w:cstheme="minorHAnsi"/>
        </w:rPr>
        <w:t xml:space="preserve"> </w:t>
      </w:r>
      <w:hyperlink r:id="rId11" w:history="1">
        <w:r w:rsidR="00611153" w:rsidRPr="00637B54">
          <w:rPr>
            <w:rStyle w:val="Hyperlink"/>
            <w:rFonts w:cstheme="minorHAnsi"/>
          </w:rPr>
          <w:t>https://www.factsnsf.org/uploads/1/4/0/9/14095127/2018-6-3_facts_overharvesting.pdf</w:t>
        </w:r>
      </w:hyperlink>
      <w:r w:rsidR="00611153">
        <w:rPr>
          <w:rFonts w:cstheme="minorHAnsi"/>
        </w:rPr>
        <w:t xml:space="preserve"> </w:t>
      </w:r>
      <w:r w:rsidR="00DF7DC2">
        <w:rPr>
          <w:rFonts w:cstheme="minorHAnsi"/>
        </w:rPr>
        <w:t xml:space="preserve">(or visit factsnsf.org and use the menu bar). </w:t>
      </w:r>
    </w:p>
    <w:p w14:paraId="213F4FCD" w14:textId="77777777" w:rsidR="00C41D7D" w:rsidRDefault="00C41D7D" w:rsidP="00AE4FF4">
      <w:pPr>
        <w:ind w:left="360"/>
        <w:rPr>
          <w:rFonts w:cstheme="minorHAnsi"/>
        </w:rPr>
      </w:pPr>
    </w:p>
    <w:p w14:paraId="1E5C1751" w14:textId="43D3D41C" w:rsidR="00C701FE" w:rsidRDefault="00C41D7D" w:rsidP="006929CE">
      <w:pPr>
        <w:rPr>
          <w:rFonts w:cstheme="minorHAnsi"/>
        </w:rPr>
      </w:pPr>
      <w:r w:rsidRPr="00C701FE">
        <w:rPr>
          <w:rFonts w:cstheme="minorHAnsi"/>
          <w:b/>
        </w:rPr>
        <w:t>Discussion Questions</w:t>
      </w:r>
      <w:r>
        <w:rPr>
          <w:rFonts w:cstheme="minorHAnsi"/>
        </w:rPr>
        <w:t xml:space="preserve">: </w:t>
      </w:r>
    </w:p>
    <w:p w14:paraId="2C061A3B" w14:textId="2AA41BAD" w:rsidR="00611153" w:rsidRPr="00454ACE" w:rsidRDefault="00454ACE" w:rsidP="00947D14">
      <w:pPr>
        <w:pStyle w:val="ListParagraph"/>
        <w:numPr>
          <w:ilvl w:val="0"/>
          <w:numId w:val="4"/>
        </w:numPr>
        <w:autoSpaceDE w:val="0"/>
        <w:autoSpaceDN w:val="0"/>
        <w:adjustRightInd w:val="0"/>
        <w:spacing w:after="0" w:line="240" w:lineRule="auto"/>
        <w:rPr>
          <w:rFonts w:ascii="Times New Roman" w:eastAsiaTheme="minorHAnsi" w:hAnsi="Times New Roman" w:cstheme="minorHAnsi"/>
          <w:sz w:val="24"/>
          <w:szCs w:val="24"/>
        </w:rPr>
      </w:pPr>
      <w:r w:rsidRPr="00454ACE">
        <w:rPr>
          <w:rFonts w:ascii="Times New Roman" w:eastAsiaTheme="minorHAnsi" w:hAnsi="Times New Roman" w:cstheme="minorHAnsi"/>
          <w:sz w:val="24"/>
          <w:szCs w:val="24"/>
        </w:rPr>
        <w:t>Wha</w:t>
      </w:r>
      <w:r w:rsidR="00611153">
        <w:rPr>
          <w:rFonts w:ascii="Times New Roman" w:eastAsiaTheme="minorHAnsi" w:hAnsi="Times New Roman" w:cstheme="minorHAnsi"/>
          <w:sz w:val="24"/>
          <w:szCs w:val="24"/>
        </w:rPr>
        <w:t xml:space="preserve">t is overharvesting? Does it only involve hunting </w:t>
      </w:r>
      <w:r w:rsidR="00FB6882">
        <w:rPr>
          <w:rFonts w:ascii="Times New Roman" w:eastAsiaTheme="minorHAnsi" w:hAnsi="Times New Roman" w:cstheme="minorHAnsi"/>
          <w:sz w:val="24"/>
          <w:szCs w:val="24"/>
        </w:rPr>
        <w:t>and</w:t>
      </w:r>
      <w:r w:rsidR="00611153">
        <w:rPr>
          <w:rFonts w:ascii="Times New Roman" w:eastAsiaTheme="minorHAnsi" w:hAnsi="Times New Roman" w:cstheme="minorHAnsi"/>
          <w:sz w:val="24"/>
          <w:szCs w:val="24"/>
        </w:rPr>
        <w:t xml:space="preserve"> fishing?</w:t>
      </w:r>
    </w:p>
    <w:p w14:paraId="2F8A6DFB" w14:textId="6EA02F9C" w:rsidR="001D2121" w:rsidRDefault="00611153" w:rsidP="00947D14">
      <w:pPr>
        <w:pStyle w:val="ListParagraph"/>
        <w:numPr>
          <w:ilvl w:val="0"/>
          <w:numId w:val="4"/>
        </w:numPr>
        <w:autoSpaceDE w:val="0"/>
        <w:autoSpaceDN w:val="0"/>
        <w:adjustRightInd w:val="0"/>
        <w:spacing w:after="0" w:line="240" w:lineRule="auto"/>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Is overharvesting still occurring or was it primarily a past concern? </w:t>
      </w:r>
    </w:p>
    <w:p w14:paraId="23577E97" w14:textId="098273B7" w:rsidR="00611153" w:rsidRDefault="00611153" w:rsidP="00947D14">
      <w:pPr>
        <w:pStyle w:val="ListParagraph"/>
        <w:numPr>
          <w:ilvl w:val="0"/>
          <w:numId w:val="4"/>
        </w:numPr>
        <w:autoSpaceDE w:val="0"/>
        <w:autoSpaceDN w:val="0"/>
        <w:adjustRightInd w:val="0"/>
        <w:spacing w:after="0" w:line="240" w:lineRule="auto"/>
        <w:rPr>
          <w:rFonts w:ascii="Times New Roman" w:eastAsiaTheme="minorHAnsi" w:hAnsi="Times New Roman" w:cstheme="minorHAnsi"/>
          <w:sz w:val="24"/>
          <w:szCs w:val="24"/>
        </w:rPr>
      </w:pPr>
      <w:r>
        <w:rPr>
          <w:rFonts w:ascii="Times New Roman" w:eastAsiaTheme="minorHAnsi" w:hAnsi="Times New Roman" w:cstheme="minorHAnsi"/>
          <w:sz w:val="24"/>
          <w:szCs w:val="24"/>
        </w:rPr>
        <w:t>What are examples of species threatened by overharvesting?</w:t>
      </w:r>
    </w:p>
    <w:p w14:paraId="124F5BD3" w14:textId="2DBB9B9B" w:rsidR="00611153" w:rsidRDefault="00611153" w:rsidP="00947D14">
      <w:pPr>
        <w:pStyle w:val="ListParagraph"/>
        <w:numPr>
          <w:ilvl w:val="0"/>
          <w:numId w:val="4"/>
        </w:numPr>
        <w:autoSpaceDE w:val="0"/>
        <w:autoSpaceDN w:val="0"/>
        <w:adjustRightInd w:val="0"/>
        <w:spacing w:after="0" w:line="240" w:lineRule="auto"/>
        <w:rPr>
          <w:rFonts w:ascii="Times New Roman" w:eastAsiaTheme="minorHAnsi" w:hAnsi="Times New Roman" w:cstheme="minorHAnsi"/>
          <w:sz w:val="24"/>
          <w:szCs w:val="24"/>
        </w:rPr>
      </w:pPr>
      <w:r>
        <w:rPr>
          <w:rFonts w:ascii="Times New Roman" w:eastAsiaTheme="minorHAnsi" w:hAnsi="Times New Roman" w:cstheme="minorHAnsi"/>
          <w:sz w:val="24"/>
          <w:szCs w:val="24"/>
        </w:rPr>
        <w:t>How does overharvesting become more problematic if the species in question is also a keystone species?</w:t>
      </w:r>
    </w:p>
    <w:p w14:paraId="7FBDC1AA" w14:textId="37918502" w:rsidR="00611153" w:rsidRDefault="00611153" w:rsidP="00947D14">
      <w:pPr>
        <w:pStyle w:val="ListParagraph"/>
        <w:numPr>
          <w:ilvl w:val="0"/>
          <w:numId w:val="4"/>
        </w:numPr>
        <w:autoSpaceDE w:val="0"/>
        <w:autoSpaceDN w:val="0"/>
        <w:adjustRightInd w:val="0"/>
        <w:spacing w:after="0" w:line="240" w:lineRule="auto"/>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What is the “cascade effect”? How does this relate to the overharvesting of keystone species? </w:t>
      </w:r>
    </w:p>
    <w:p w14:paraId="6458A3D1" w14:textId="64A86FC5" w:rsidR="00611153" w:rsidRDefault="00611153" w:rsidP="00947D14">
      <w:pPr>
        <w:pStyle w:val="ListParagraph"/>
        <w:numPr>
          <w:ilvl w:val="0"/>
          <w:numId w:val="4"/>
        </w:numPr>
        <w:autoSpaceDE w:val="0"/>
        <w:autoSpaceDN w:val="0"/>
        <w:adjustRightInd w:val="0"/>
        <w:spacing w:after="0" w:line="240" w:lineRule="auto"/>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How can government regulation prevent overharvesting? </w:t>
      </w:r>
    </w:p>
    <w:p w14:paraId="2CD4D4CD" w14:textId="463C682F" w:rsidR="00611153" w:rsidRDefault="00611153" w:rsidP="00947D14">
      <w:pPr>
        <w:pStyle w:val="ListParagraph"/>
        <w:numPr>
          <w:ilvl w:val="0"/>
          <w:numId w:val="4"/>
        </w:numPr>
        <w:autoSpaceDE w:val="0"/>
        <w:autoSpaceDN w:val="0"/>
        <w:adjustRightInd w:val="0"/>
        <w:spacing w:after="0" w:line="240" w:lineRule="auto"/>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How can scientists estimate the population of a species to determine if it is at risk of overharvesting? </w:t>
      </w:r>
    </w:p>
    <w:p w14:paraId="1EDE0397" w14:textId="3C603434" w:rsidR="00611153" w:rsidRDefault="00611153" w:rsidP="00947D14">
      <w:pPr>
        <w:pStyle w:val="ListParagraph"/>
        <w:numPr>
          <w:ilvl w:val="0"/>
          <w:numId w:val="4"/>
        </w:numPr>
        <w:autoSpaceDE w:val="0"/>
        <w:autoSpaceDN w:val="0"/>
        <w:adjustRightInd w:val="0"/>
        <w:spacing w:after="0" w:line="240" w:lineRule="auto"/>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Use the Mark-Recapture Method formula for determining the population of a species based on provided data. </w:t>
      </w:r>
    </w:p>
    <w:p w14:paraId="1675B2FC" w14:textId="2D13C9AF" w:rsidR="00611153" w:rsidRDefault="00611153" w:rsidP="00947D14">
      <w:pPr>
        <w:pStyle w:val="ListParagraph"/>
        <w:numPr>
          <w:ilvl w:val="0"/>
          <w:numId w:val="4"/>
        </w:numPr>
        <w:autoSpaceDE w:val="0"/>
        <w:autoSpaceDN w:val="0"/>
        <w:adjustRightInd w:val="0"/>
        <w:spacing w:after="0" w:line="240" w:lineRule="auto"/>
        <w:rPr>
          <w:rFonts w:ascii="Times New Roman" w:eastAsiaTheme="minorHAnsi" w:hAnsi="Times New Roman" w:cstheme="minorHAnsi"/>
          <w:sz w:val="24"/>
          <w:szCs w:val="24"/>
        </w:rPr>
      </w:pPr>
      <w:r>
        <w:rPr>
          <w:rFonts w:ascii="Times New Roman" w:eastAsiaTheme="minorHAnsi" w:hAnsi="Times New Roman" w:cstheme="minorHAnsi"/>
          <w:sz w:val="24"/>
          <w:szCs w:val="24"/>
        </w:rPr>
        <w:t>What are “Boom and Bust Cycles”? How can this complicate the task of determining a species’ population?</w:t>
      </w:r>
    </w:p>
    <w:p w14:paraId="0FA9A739" w14:textId="1BAA1895" w:rsidR="00036237" w:rsidRDefault="00036237" w:rsidP="00947D14">
      <w:pPr>
        <w:pStyle w:val="ListParagraph"/>
        <w:numPr>
          <w:ilvl w:val="0"/>
          <w:numId w:val="4"/>
        </w:numPr>
        <w:autoSpaceDE w:val="0"/>
        <w:autoSpaceDN w:val="0"/>
        <w:adjustRightInd w:val="0"/>
        <w:spacing w:after="0" w:line="240" w:lineRule="auto"/>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How does a species’ survivorship type (Type 1, 2, or 3) affect its population management? </w:t>
      </w:r>
    </w:p>
    <w:p w14:paraId="42896C7D" w14:textId="5DAEAD5F" w:rsidR="00611153" w:rsidRDefault="00611153" w:rsidP="00947D14">
      <w:pPr>
        <w:pStyle w:val="ListParagraph"/>
        <w:numPr>
          <w:ilvl w:val="0"/>
          <w:numId w:val="4"/>
        </w:numPr>
        <w:autoSpaceDE w:val="0"/>
        <w:autoSpaceDN w:val="0"/>
        <w:adjustRightInd w:val="0"/>
        <w:spacing w:after="0" w:line="240" w:lineRule="auto"/>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How does the carrying capacity of a species relate to population management? Are there exceptions to this? </w:t>
      </w:r>
    </w:p>
    <w:p w14:paraId="38D8512B" w14:textId="30278035" w:rsidR="00611153" w:rsidRDefault="00611153" w:rsidP="00947D14">
      <w:pPr>
        <w:pStyle w:val="ListParagraph"/>
        <w:numPr>
          <w:ilvl w:val="0"/>
          <w:numId w:val="4"/>
        </w:numPr>
        <w:autoSpaceDE w:val="0"/>
        <w:autoSpaceDN w:val="0"/>
        <w:adjustRightInd w:val="0"/>
        <w:spacing w:after="0" w:line="240" w:lineRule="auto"/>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What is the “Tragedy of the Commons”? How does it relate to the overharvesting of species? </w:t>
      </w:r>
    </w:p>
    <w:p w14:paraId="766E507C" w14:textId="195FB71B" w:rsidR="00611153" w:rsidRPr="00454ACE" w:rsidRDefault="00611153" w:rsidP="00947D14">
      <w:pPr>
        <w:pStyle w:val="ListParagraph"/>
        <w:numPr>
          <w:ilvl w:val="0"/>
          <w:numId w:val="4"/>
        </w:numPr>
        <w:autoSpaceDE w:val="0"/>
        <w:autoSpaceDN w:val="0"/>
        <w:adjustRightInd w:val="0"/>
        <w:spacing w:after="0" w:line="240" w:lineRule="auto"/>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Why does the Tragedy of the Commons occur? What are possible solutions for fixing this? </w:t>
      </w:r>
    </w:p>
    <w:p w14:paraId="0F29909C" w14:textId="77777777" w:rsidR="00601A25" w:rsidRDefault="00601A25" w:rsidP="000C3674">
      <w:pPr>
        <w:pStyle w:val="ListParagraph"/>
        <w:rPr>
          <w:rFonts w:ascii="Times New Roman" w:eastAsiaTheme="minorHAnsi" w:hAnsi="Times New Roman" w:cstheme="minorHAnsi"/>
          <w:sz w:val="24"/>
          <w:szCs w:val="24"/>
        </w:rPr>
      </w:pPr>
    </w:p>
    <w:p w14:paraId="169AC0F1" w14:textId="4A4F0384" w:rsidR="00A47558" w:rsidRPr="00601A25" w:rsidRDefault="00601A25" w:rsidP="00601A25">
      <w:pPr>
        <w:rPr>
          <w:rFonts w:cstheme="minorHAnsi"/>
          <w:i/>
        </w:rPr>
      </w:pPr>
      <w:r w:rsidRPr="00601A25">
        <w:rPr>
          <w:rFonts w:cstheme="minorHAnsi"/>
          <w:i/>
        </w:rPr>
        <w:t xml:space="preserve">Be sure to revisit your explanations from the previous day’s activity and add details or corrections as needed. </w:t>
      </w:r>
      <w:r w:rsidR="00A47558" w:rsidRPr="00601A25">
        <w:rPr>
          <w:rFonts w:cstheme="minorHAnsi"/>
          <w:i/>
        </w:rPr>
        <w:br/>
      </w:r>
    </w:p>
    <w:p w14:paraId="3F1978B1" w14:textId="77777777" w:rsidR="00CC6C08" w:rsidRDefault="00CC6C08">
      <w:pPr>
        <w:rPr>
          <w:rFonts w:ascii="Cambria" w:eastAsia="Times New Roman" w:hAnsi="Cambria"/>
          <w:noProof/>
          <w:color w:val="17365D"/>
          <w:spacing w:val="5"/>
          <w:kern w:val="28"/>
          <w:sz w:val="52"/>
          <w:szCs w:val="52"/>
        </w:rPr>
      </w:pPr>
      <w:r>
        <w:rPr>
          <w:noProof/>
        </w:rPr>
        <w:br w:type="page"/>
      </w:r>
    </w:p>
    <w:p w14:paraId="1A2FCB4D" w14:textId="119B3A9A" w:rsidR="006929CE" w:rsidRPr="00B25162" w:rsidRDefault="00A70FEA" w:rsidP="006929CE">
      <w:pPr>
        <w:pStyle w:val="Title"/>
        <w:rPr>
          <w:noProof/>
        </w:rPr>
      </w:pPr>
      <w:r>
        <w:rPr>
          <w:noProof/>
        </w:rPr>
        <w:lastRenderedPageBreak/>
        <w:t xml:space="preserve">Day 3: </w:t>
      </w:r>
      <w:r w:rsidR="00786025">
        <w:rPr>
          <w:noProof/>
        </w:rPr>
        <w:t>The Fishing Game</w:t>
      </w:r>
    </w:p>
    <w:p w14:paraId="61BC7894" w14:textId="3EBA4302" w:rsidR="0068333D" w:rsidRDefault="00A70FEA" w:rsidP="001B3523">
      <w:r>
        <w:rPr>
          <w:b/>
        </w:rPr>
        <w:t xml:space="preserve">Overview: </w:t>
      </w:r>
      <w:r>
        <w:t xml:space="preserve">In this activity, you will </w:t>
      </w:r>
      <w:r w:rsidR="00BC7647">
        <w:t>be playing a game that serves as a model for how Tragedy of the Commons occurs</w:t>
      </w:r>
      <w:r>
        <w:t xml:space="preserve">. </w:t>
      </w:r>
      <w:r w:rsidR="00926388">
        <w:t xml:space="preserve">Before starting, show the following video: </w:t>
      </w:r>
      <w:hyperlink r:id="rId12" w:history="1">
        <w:r w:rsidR="00926388" w:rsidRPr="00637B54">
          <w:rPr>
            <w:rStyle w:val="Hyperlink"/>
            <w:rFonts w:cstheme="minorHAnsi"/>
          </w:rPr>
          <w:t>https://www.youtube.com/watch?v=CxC161GvMPc</w:t>
        </w:r>
      </w:hyperlink>
    </w:p>
    <w:p w14:paraId="16766C95" w14:textId="77777777" w:rsidR="0068333D" w:rsidRDefault="0068333D" w:rsidP="001B3523"/>
    <w:p w14:paraId="6AA475B5" w14:textId="403B0F56" w:rsidR="00A70FEA" w:rsidRPr="00A70FEA" w:rsidRDefault="0068333D" w:rsidP="001B3523">
      <w:r w:rsidRPr="0068333D">
        <w:rPr>
          <w:b/>
        </w:rPr>
        <w:t>Materials</w:t>
      </w:r>
      <w:r>
        <w:t>:</w:t>
      </w:r>
      <w:r w:rsidR="00947D14">
        <w:t xml:space="preserve"> game pieces (such as p</w:t>
      </w:r>
      <w:r w:rsidR="004D0BEB">
        <w:t>oker chips, pieces of paper, paperclips, pennies, etc.</w:t>
      </w:r>
      <w:r w:rsidR="00947D14">
        <w:t xml:space="preserve">). </w:t>
      </w:r>
      <w:r>
        <w:t xml:space="preserve"> </w:t>
      </w:r>
      <w:r w:rsidR="00A70FEA">
        <w:br/>
      </w:r>
    </w:p>
    <w:p w14:paraId="595913A1" w14:textId="448B3662" w:rsidR="00BC7647" w:rsidRPr="00926388" w:rsidRDefault="001B3523" w:rsidP="0068333D">
      <w:pPr>
        <w:rPr>
          <w:rFonts w:cstheme="minorHAnsi"/>
        </w:rPr>
      </w:pPr>
      <w:r w:rsidRPr="00542F14">
        <w:rPr>
          <w:b/>
        </w:rPr>
        <w:t>Directions</w:t>
      </w:r>
      <w:r>
        <w:t xml:space="preserve">: </w:t>
      </w:r>
      <w:r w:rsidR="0068333D">
        <w:t xml:space="preserve">You should play the game in groups of three or four. </w:t>
      </w:r>
      <w:r w:rsidR="00BC7647">
        <w:t xml:space="preserve">Each person in the group will be fishing for </w:t>
      </w:r>
      <w:r w:rsidR="00947D14">
        <w:t>large fish</w:t>
      </w:r>
      <w:r w:rsidR="00BC7647">
        <w:t xml:space="preserve"> in the same ocean. </w:t>
      </w:r>
      <w:r w:rsidR="0068333D">
        <w:t>P</w:t>
      </w:r>
      <w:r w:rsidR="00BC7647">
        <w:t xml:space="preserve">ut 20 </w:t>
      </w:r>
      <w:r w:rsidR="00947D14">
        <w:t>“</w:t>
      </w:r>
      <w:r w:rsidR="00BC7647">
        <w:t>fish</w:t>
      </w:r>
      <w:r w:rsidR="00947D14">
        <w:t>”</w:t>
      </w:r>
      <w:r w:rsidR="00BC7647">
        <w:t xml:space="preserve"> in the middle of the table</w:t>
      </w:r>
      <w:r w:rsidR="00947D14">
        <w:t xml:space="preserve"> (use whatever your instructor has provided as game pieces</w:t>
      </w:r>
      <w:r w:rsidR="002A7BCF">
        <w:t xml:space="preserve"> as your fish</w:t>
      </w:r>
      <w:r w:rsidR="00947D14">
        <w:t>)</w:t>
      </w:r>
      <w:r w:rsidR="00BC7647">
        <w:t xml:space="preserve">. </w:t>
      </w:r>
      <w:r w:rsidR="002A7BCF">
        <w:t>This is the</w:t>
      </w:r>
      <w:r w:rsidR="00BC7647">
        <w:t xml:space="preserve"> </w:t>
      </w:r>
      <w:r w:rsidR="00BC7647">
        <w:rPr>
          <w:i/>
          <w:iCs/>
        </w:rPr>
        <w:t>carrying capacity</w:t>
      </w:r>
      <w:r w:rsidR="00BC7647">
        <w:t xml:space="preserve"> for </w:t>
      </w:r>
      <w:r w:rsidR="00947D14">
        <w:t>large fish</w:t>
      </w:r>
      <w:r w:rsidR="002A7BCF">
        <w:t xml:space="preserve"> in your ocean</w:t>
      </w:r>
      <w:r w:rsidR="00BC7647">
        <w:t xml:space="preserve">. </w:t>
      </w:r>
    </w:p>
    <w:p w14:paraId="762E31C3" w14:textId="65BEFA8C" w:rsidR="00EA6329" w:rsidRPr="00EA6329" w:rsidRDefault="005108A7" w:rsidP="008D1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s>
        <w:spacing w:before="120"/>
      </w:pPr>
      <w:r>
        <w:rPr>
          <w:rFonts w:eastAsia="Times New Roman"/>
          <w:noProof/>
        </w:rPr>
        <w:drawing>
          <wp:anchor distT="0" distB="0" distL="114300" distR="114300" simplePos="0" relativeHeight="251678720" behindDoc="1" locked="0" layoutInCell="1" allowOverlap="1" wp14:anchorId="0669AE05" wp14:editId="0E003817">
            <wp:simplePos x="0" y="0"/>
            <wp:positionH relativeFrom="column">
              <wp:posOffset>4122421</wp:posOffset>
            </wp:positionH>
            <wp:positionV relativeFrom="paragraph">
              <wp:posOffset>210820</wp:posOffset>
            </wp:positionV>
            <wp:extent cx="1714500" cy="857250"/>
            <wp:effectExtent l="0" t="0" r="12700" b="0"/>
            <wp:wrapNone/>
            <wp:docPr id="24" name="Picture 24" descr="mage result for fishing boa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ge result for fishing boat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5122" cy="857561"/>
                    </a:xfrm>
                    <a:prstGeom prst="rect">
                      <a:avLst/>
                    </a:prstGeom>
                    <a:noFill/>
                    <a:ln>
                      <a:noFill/>
                    </a:ln>
                  </pic:spPr>
                </pic:pic>
              </a:graphicData>
            </a:graphic>
            <wp14:sizeRelH relativeFrom="page">
              <wp14:pctWidth>0</wp14:pctWidth>
            </wp14:sizeRelH>
            <wp14:sizeRelV relativeFrom="page">
              <wp14:pctHeight>0</wp14:pctHeight>
            </wp14:sizeRelV>
          </wp:anchor>
        </w:drawing>
      </w:r>
      <w:r w:rsidR="00BC7647">
        <w:t xml:space="preserve">In each round, each person can fish for a certain number of </w:t>
      </w:r>
      <w:r w:rsidR="00947D14">
        <w:t>large fish</w:t>
      </w:r>
      <w:r w:rsidR="00BC7647">
        <w:t xml:space="preserve">. </w:t>
      </w:r>
      <w:r w:rsidR="008D1964">
        <w:t>You can</w:t>
      </w:r>
      <w:r w:rsidR="00947D14">
        <w:t xml:space="preserve"> fish </w:t>
      </w:r>
      <w:r w:rsidR="00BC7647">
        <w:t>in the following ways:</w:t>
      </w:r>
      <w:r w:rsidR="00947D14">
        <w:t xml:space="preserve"> </w:t>
      </w:r>
    </w:p>
    <w:p w14:paraId="4D2EAB6F" w14:textId="43F33EDA" w:rsidR="00E120A6" w:rsidRDefault="00EA6329" w:rsidP="00F67047">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s>
        <w:spacing w:before="120"/>
        <w:ind w:right="1008"/>
        <w:rPr>
          <w:rFonts w:ascii="Times New Roman" w:eastAsiaTheme="minorHAnsi" w:hAnsi="Times New Roman"/>
          <w:sz w:val="24"/>
          <w:szCs w:val="24"/>
        </w:rPr>
      </w:pPr>
      <w:r w:rsidRPr="00947D14">
        <w:rPr>
          <w:rFonts w:ascii="Times New Roman" w:eastAsiaTheme="minorHAnsi" w:hAnsi="Times New Roman"/>
          <w:sz w:val="24"/>
          <w:szCs w:val="24"/>
        </w:rPr>
        <w:t>Harpoon fishing: take one fish.</w:t>
      </w:r>
    </w:p>
    <w:p w14:paraId="71C34B7A" w14:textId="12738EA7" w:rsidR="00F67047" w:rsidRPr="00E120A6" w:rsidRDefault="00BC7647" w:rsidP="00F67047">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s>
        <w:spacing w:before="120"/>
        <w:ind w:right="1008"/>
        <w:rPr>
          <w:rFonts w:ascii="Times New Roman" w:eastAsiaTheme="minorHAnsi" w:hAnsi="Times New Roman"/>
          <w:sz w:val="24"/>
          <w:szCs w:val="24"/>
        </w:rPr>
      </w:pPr>
      <w:r w:rsidRPr="008D1964">
        <w:rPr>
          <w:rFonts w:ascii="Times New Roman" w:eastAsiaTheme="minorHAnsi" w:hAnsi="Times New Roman"/>
          <w:sz w:val="24"/>
          <w:szCs w:val="24"/>
        </w:rPr>
        <w:t>Lo</w:t>
      </w:r>
      <w:r w:rsidR="00947D14" w:rsidRPr="008D1964">
        <w:rPr>
          <w:rFonts w:ascii="Times New Roman" w:eastAsiaTheme="minorHAnsi" w:hAnsi="Times New Roman"/>
          <w:sz w:val="24"/>
          <w:szCs w:val="24"/>
        </w:rPr>
        <w:t>ng-line fishing: take two fish.</w:t>
      </w:r>
      <w:r w:rsidR="00F67047" w:rsidRPr="008D1964">
        <w:rPr>
          <w:rFonts w:ascii="Times New Roman" w:eastAsiaTheme="minorHAnsi" w:hAnsi="Times New Roman"/>
          <w:sz w:val="24"/>
          <w:szCs w:val="24"/>
        </w:rPr>
        <w:t xml:space="preserve"> </w:t>
      </w:r>
    </w:p>
    <w:p w14:paraId="5486ACC5" w14:textId="667B307B" w:rsidR="00947D14" w:rsidRPr="00E120A6" w:rsidRDefault="00BC7647" w:rsidP="00E120A6">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s>
        <w:spacing w:before="120"/>
        <w:ind w:right="1008"/>
        <w:rPr>
          <w:rFonts w:ascii="Times New Roman" w:eastAsiaTheme="minorHAnsi" w:hAnsi="Times New Roman"/>
          <w:sz w:val="24"/>
          <w:szCs w:val="24"/>
        </w:rPr>
      </w:pPr>
      <w:r w:rsidRPr="00E120A6">
        <w:rPr>
          <w:rFonts w:ascii="Times New Roman" w:eastAsiaTheme="minorHAnsi" w:hAnsi="Times New Roman"/>
          <w:sz w:val="24"/>
          <w:szCs w:val="24"/>
        </w:rPr>
        <w:t xml:space="preserve">Free-for-all long-line fishing: take three fish. </w:t>
      </w:r>
    </w:p>
    <w:p w14:paraId="3AC7DAA9" w14:textId="77777777" w:rsidR="002E613C" w:rsidRDefault="00947D14" w:rsidP="00C953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s>
        <w:spacing w:before="120"/>
      </w:pPr>
      <w:r>
        <w:t xml:space="preserve">After each round when </w:t>
      </w:r>
      <w:r w:rsidR="00C95397">
        <w:t xml:space="preserve">each player has </w:t>
      </w:r>
      <w:r>
        <w:t xml:space="preserve">taken their fish, </w:t>
      </w:r>
      <w:r w:rsidR="00C95397">
        <w:t xml:space="preserve">the group needs to let their fish population “reproduce” to replenish the population with new baby fish. To do so, take the number of fish you have at the end of the round and divide by 4 to determine how many to add. </w:t>
      </w:r>
    </w:p>
    <w:p w14:paraId="52C0BAB1" w14:textId="2666DB68" w:rsidR="00C95397" w:rsidRDefault="00C95397" w:rsidP="00C953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s>
        <w:spacing w:before="120"/>
      </w:pPr>
      <w:r>
        <w:t xml:space="preserve">For example, if you have 12 fish left at the end of the round, you would add 3 fish (12 </w:t>
      </w:r>
      <w:r>
        <w:sym w:font="Symbol" w:char="F0B8"/>
      </w:r>
      <w:r>
        <w:t xml:space="preserve"> 4 = 3). If you do not get a whole number, round down</w:t>
      </w:r>
      <w:r w:rsidR="002E613C">
        <w:t xml:space="preserve"> to the nearest whole number</w:t>
      </w:r>
      <w:r>
        <w:t xml:space="preserve">. For example, if you had 14 fish left at the end of the round, you would still only add 3 fish (14 </w:t>
      </w:r>
      <w:r>
        <w:sym w:font="Symbol" w:char="F0B8"/>
      </w:r>
      <w:r>
        <w:t xml:space="preserve"> 4 = 3.5 = 3). </w:t>
      </w:r>
      <w:r w:rsidR="005D0DF5">
        <w:t>Each game ends after 10 rounds</w:t>
      </w:r>
      <w:r w:rsidR="002E613C">
        <w:t>,</w:t>
      </w:r>
      <w:r w:rsidR="005D0DF5">
        <w:t xml:space="preserve"> or when the fish population is completely depleted, whichever comes first.</w:t>
      </w:r>
    </w:p>
    <w:p w14:paraId="4F2EF72C" w14:textId="52FBE13F" w:rsidR="00C95397" w:rsidRDefault="004C5F17" w:rsidP="00C953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s>
        <w:spacing w:before="120"/>
      </w:pPr>
      <w:r>
        <w:t>You have two goals</w:t>
      </w:r>
      <w:r w:rsidR="00C95397">
        <w:t>.</w:t>
      </w:r>
      <w:r>
        <w:t xml:space="preserve"> The first is to </w:t>
      </w:r>
      <w:r w:rsidR="002E613C">
        <w:t xml:space="preserve">individually </w:t>
      </w:r>
      <w:r>
        <w:t>collect as many fish as possible over the course of each game. The second is to have as many fish as possible remaining at the end of each game</w:t>
      </w:r>
      <w:r w:rsidRPr="002E613C">
        <w:t>.</w:t>
      </w:r>
      <w:r w:rsidR="00C95397" w:rsidRPr="002E613C">
        <w:rPr>
          <w:b/>
        </w:rPr>
        <w:t xml:space="preserve"> If your fish population </w:t>
      </w:r>
      <w:r w:rsidRPr="002E613C">
        <w:rPr>
          <w:b/>
        </w:rPr>
        <w:t>reaches zero before the end of the game</w:t>
      </w:r>
      <w:r w:rsidR="00C95397" w:rsidRPr="002E613C">
        <w:rPr>
          <w:b/>
        </w:rPr>
        <w:t xml:space="preserve">, you all lose the game. </w:t>
      </w:r>
      <w:r w:rsidR="00C95397">
        <w:t xml:space="preserve">Use scratch paper or a dry erase board to keep track of your fish population after each round and at the end of the game. </w:t>
      </w:r>
    </w:p>
    <w:p w14:paraId="3CA22242" w14:textId="37891AF1" w:rsidR="00C95397" w:rsidRPr="00C05FF8" w:rsidRDefault="00C95397" w:rsidP="00C953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s>
        <w:spacing w:before="120"/>
        <w:rPr>
          <w:b/>
        </w:rPr>
      </w:pPr>
      <w:r w:rsidRPr="00C05FF8">
        <w:rPr>
          <w:b/>
        </w:rPr>
        <w:t xml:space="preserve">You will be playing four versions of this game: </w:t>
      </w:r>
    </w:p>
    <w:p w14:paraId="7EAFC0EC" w14:textId="0C92BA4B" w:rsidR="00C95397" w:rsidRDefault="005D0DF5" w:rsidP="00C95397">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s>
        <w:spacing w:before="120"/>
        <w:ind w:right="1008"/>
        <w:rPr>
          <w:rFonts w:ascii="Times New Roman" w:eastAsiaTheme="minorHAnsi" w:hAnsi="Times New Roman"/>
          <w:sz w:val="24"/>
          <w:szCs w:val="24"/>
        </w:rPr>
      </w:pPr>
      <w:r w:rsidRPr="00D02478">
        <w:rPr>
          <w:rFonts w:ascii="Times New Roman" w:eastAsiaTheme="minorHAnsi" w:hAnsi="Times New Roman"/>
          <w:sz w:val="24"/>
          <w:szCs w:val="24"/>
          <w:u w:val="single"/>
        </w:rPr>
        <w:t>Game 1</w:t>
      </w:r>
      <w:r>
        <w:rPr>
          <w:rFonts w:ascii="Times New Roman" w:eastAsiaTheme="minorHAnsi" w:hAnsi="Times New Roman"/>
          <w:sz w:val="24"/>
          <w:szCs w:val="24"/>
        </w:rPr>
        <w:t xml:space="preserve">: Everyone chooses a fishing method (harpoon, long-line, or free-for-all) at the start and cannot change. </w:t>
      </w:r>
    </w:p>
    <w:p w14:paraId="68A0A9CE" w14:textId="5AA34583" w:rsidR="005D0DF5" w:rsidRDefault="005D0DF5" w:rsidP="00C95397">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s>
        <w:spacing w:before="120"/>
        <w:ind w:right="1008"/>
        <w:rPr>
          <w:rFonts w:ascii="Times New Roman" w:eastAsiaTheme="minorHAnsi" w:hAnsi="Times New Roman"/>
          <w:sz w:val="24"/>
          <w:szCs w:val="24"/>
        </w:rPr>
      </w:pPr>
      <w:r w:rsidRPr="00D02478">
        <w:rPr>
          <w:rFonts w:ascii="Times New Roman" w:eastAsiaTheme="minorHAnsi" w:hAnsi="Times New Roman"/>
          <w:sz w:val="24"/>
          <w:szCs w:val="24"/>
          <w:u w:val="single"/>
        </w:rPr>
        <w:t>Game 2</w:t>
      </w:r>
      <w:r>
        <w:rPr>
          <w:rFonts w:ascii="Times New Roman" w:eastAsiaTheme="minorHAnsi" w:hAnsi="Times New Roman"/>
          <w:sz w:val="24"/>
          <w:szCs w:val="24"/>
        </w:rPr>
        <w:t>: Everyone chooses a fishing method (harpoon, long-line, or free-for-all) at the start and but they can change their method after each round.</w:t>
      </w:r>
    </w:p>
    <w:p w14:paraId="0162F54E" w14:textId="41D6A179" w:rsidR="005D0DF5" w:rsidRDefault="005D0DF5" w:rsidP="00C95397">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s>
        <w:spacing w:before="120"/>
        <w:ind w:right="1008"/>
        <w:rPr>
          <w:rFonts w:ascii="Times New Roman" w:eastAsiaTheme="minorHAnsi" w:hAnsi="Times New Roman"/>
          <w:sz w:val="24"/>
          <w:szCs w:val="24"/>
        </w:rPr>
      </w:pPr>
      <w:r w:rsidRPr="00D02478">
        <w:rPr>
          <w:rFonts w:ascii="Times New Roman" w:eastAsiaTheme="minorHAnsi" w:hAnsi="Times New Roman"/>
          <w:sz w:val="24"/>
          <w:szCs w:val="24"/>
          <w:u w:val="single"/>
        </w:rPr>
        <w:t>Game 3</w:t>
      </w:r>
      <w:r>
        <w:rPr>
          <w:rFonts w:ascii="Times New Roman" w:eastAsiaTheme="minorHAnsi" w:hAnsi="Times New Roman"/>
          <w:sz w:val="24"/>
          <w:szCs w:val="24"/>
        </w:rPr>
        <w:t xml:space="preserve">: Government Regulation – everyone is limited to one fish per turn regardless of their method. </w:t>
      </w:r>
    </w:p>
    <w:p w14:paraId="25B09101" w14:textId="71813D98" w:rsidR="005D0DF5" w:rsidRPr="00C95397" w:rsidRDefault="005D0DF5" w:rsidP="00C95397">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s>
        <w:spacing w:before="120"/>
        <w:ind w:right="1008"/>
        <w:rPr>
          <w:rFonts w:ascii="Times New Roman" w:eastAsiaTheme="minorHAnsi" w:hAnsi="Times New Roman"/>
          <w:sz w:val="24"/>
          <w:szCs w:val="24"/>
        </w:rPr>
      </w:pPr>
      <w:r w:rsidRPr="00D02478">
        <w:rPr>
          <w:rFonts w:ascii="Times New Roman" w:eastAsiaTheme="minorHAnsi" w:hAnsi="Times New Roman"/>
          <w:sz w:val="24"/>
          <w:szCs w:val="24"/>
          <w:u w:val="single"/>
        </w:rPr>
        <w:t>Game 4</w:t>
      </w:r>
      <w:r>
        <w:rPr>
          <w:rFonts w:ascii="Times New Roman" w:eastAsiaTheme="minorHAnsi" w:hAnsi="Times New Roman"/>
          <w:sz w:val="24"/>
          <w:szCs w:val="24"/>
        </w:rPr>
        <w:t xml:space="preserve">: Pollution &amp; Reduced Carrying Capacity – you can choose any method and switch that method after each turn, but now </w:t>
      </w:r>
      <w:r w:rsidR="00507228">
        <w:rPr>
          <w:rFonts w:ascii="Times New Roman" w:eastAsiaTheme="minorHAnsi" w:hAnsi="Times New Roman"/>
          <w:sz w:val="24"/>
          <w:szCs w:val="24"/>
        </w:rPr>
        <w:t>the fish are reproducing at 10% rather than 25%</w:t>
      </w:r>
      <w:r w:rsidR="004561B4">
        <w:rPr>
          <w:rFonts w:ascii="Times New Roman" w:eastAsiaTheme="minorHAnsi" w:hAnsi="Times New Roman"/>
          <w:sz w:val="24"/>
          <w:szCs w:val="24"/>
        </w:rPr>
        <w:t xml:space="preserve"> due to pollution and ocean acidification</w:t>
      </w:r>
      <w:r w:rsidR="00507228">
        <w:rPr>
          <w:rFonts w:ascii="Times New Roman" w:eastAsiaTheme="minorHAnsi" w:hAnsi="Times New Roman"/>
          <w:sz w:val="24"/>
          <w:szCs w:val="24"/>
        </w:rPr>
        <w:t xml:space="preserve"> (so divide by 10 and round down instead of dividing by 4). </w:t>
      </w:r>
    </w:p>
    <w:p w14:paraId="4635FCC9" w14:textId="4B3243CB" w:rsidR="00947D14" w:rsidRDefault="00E120A6">
      <w:r>
        <w:rPr>
          <w:rFonts w:eastAsia="Times New Roman"/>
          <w:noProof/>
        </w:rPr>
        <w:drawing>
          <wp:anchor distT="0" distB="0" distL="114300" distR="114300" simplePos="0" relativeHeight="251676672" behindDoc="1" locked="0" layoutInCell="1" allowOverlap="1" wp14:anchorId="32184197" wp14:editId="36AC671A">
            <wp:simplePos x="0" y="0"/>
            <wp:positionH relativeFrom="column">
              <wp:posOffset>2616222</wp:posOffset>
            </wp:positionH>
            <wp:positionV relativeFrom="paragraph">
              <wp:posOffset>56143</wp:posOffset>
            </wp:positionV>
            <wp:extent cx="1439770" cy="804041"/>
            <wp:effectExtent l="0" t="0" r="8255" b="8890"/>
            <wp:wrapNone/>
            <wp:docPr id="22" name="Picture 22" descr="mage result for fis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ge result for fish clip 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9770" cy="8040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C92E94" w14:textId="661EEB35" w:rsidR="000128B1" w:rsidRDefault="000128B1">
      <w:pPr>
        <w:rPr>
          <w:b/>
        </w:rPr>
      </w:pPr>
      <w:r>
        <w:rPr>
          <w:b/>
        </w:rPr>
        <w:br w:type="page"/>
      </w:r>
    </w:p>
    <w:p w14:paraId="4EAE886C" w14:textId="1784053A" w:rsidR="00BC7647" w:rsidRDefault="00507228" w:rsidP="00BC7647">
      <w:pPr>
        <w:spacing w:before="120"/>
      </w:pPr>
      <w:r w:rsidRPr="00507228">
        <w:rPr>
          <w:b/>
        </w:rPr>
        <w:lastRenderedPageBreak/>
        <w:t>Questions</w:t>
      </w:r>
      <w:r>
        <w:t xml:space="preserve">: </w:t>
      </w:r>
      <w:r w:rsidR="00BC7647">
        <w:t xml:space="preserve">For the questions below, each person should take a turn writing an answer. The rest of the group should help develop the answers together. </w:t>
      </w:r>
    </w:p>
    <w:p w14:paraId="4A4270C7" w14:textId="7DEFF326" w:rsidR="00507228" w:rsidRDefault="00507228" w:rsidP="00947D14">
      <w:pPr>
        <w:numPr>
          <w:ilvl w:val="0"/>
          <w:numId w:val="9"/>
        </w:numPr>
        <w:spacing w:before="120" w:after="120"/>
      </w:pPr>
      <w:r>
        <w:t xml:space="preserve">Complete the tables below to record your results: </w:t>
      </w:r>
    </w:p>
    <w:p w14:paraId="13C16943" w14:textId="1A60F665" w:rsidR="00507228" w:rsidRDefault="00C01D9C" w:rsidP="00507228">
      <w:pPr>
        <w:spacing w:before="120" w:after="120"/>
      </w:pPr>
      <w:r w:rsidRPr="00C01D9C">
        <w:rPr>
          <w:noProof/>
        </w:rPr>
        <w:drawing>
          <wp:inline distT="0" distB="0" distL="0" distR="0" wp14:anchorId="1CBFD55D" wp14:editId="0BCEB493">
            <wp:extent cx="6902700" cy="1643865"/>
            <wp:effectExtent l="0" t="0" r="635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021489" cy="1672154"/>
                    </a:xfrm>
                    <a:prstGeom prst="rect">
                      <a:avLst/>
                    </a:prstGeom>
                  </pic:spPr>
                </pic:pic>
              </a:graphicData>
            </a:graphic>
          </wp:inline>
        </w:drawing>
      </w:r>
    </w:p>
    <w:p w14:paraId="09372E98" w14:textId="439AA188" w:rsidR="00FE458E" w:rsidRPr="00FE458E" w:rsidRDefault="00FE458E" w:rsidP="00FE458E">
      <w:pPr>
        <w:spacing w:before="120" w:after="120"/>
        <w:rPr>
          <w:i/>
          <w:sz w:val="16"/>
          <w:szCs w:val="16"/>
        </w:rPr>
      </w:pPr>
      <w:r>
        <w:rPr>
          <w:i/>
          <w:sz w:val="16"/>
          <w:szCs w:val="16"/>
        </w:rPr>
        <w:t xml:space="preserve">Player totals should be calculated by adding up the number of fish each player caught during each round. </w:t>
      </w:r>
      <w:r w:rsidRPr="00FE458E">
        <w:rPr>
          <w:i/>
          <w:sz w:val="16"/>
          <w:szCs w:val="16"/>
        </w:rPr>
        <w:t xml:space="preserve">Remember, </w:t>
      </w:r>
      <w:r>
        <w:rPr>
          <w:i/>
          <w:sz w:val="16"/>
          <w:szCs w:val="16"/>
        </w:rPr>
        <w:t xml:space="preserve">if you deplete your fish population, there is no winner for that game. </w:t>
      </w:r>
    </w:p>
    <w:p w14:paraId="18B46F34" w14:textId="5615BBE3" w:rsidR="00BC7647" w:rsidRPr="00C01D9C" w:rsidRDefault="00BC7647" w:rsidP="00947D14">
      <w:pPr>
        <w:numPr>
          <w:ilvl w:val="0"/>
          <w:numId w:val="9"/>
        </w:numPr>
        <w:spacing w:before="120" w:after="120"/>
        <w:rPr>
          <w:sz w:val="12"/>
          <w:szCs w:val="12"/>
        </w:rPr>
      </w:pPr>
      <w:r>
        <w:t>What method was most effective in maximizing the fish population after 10 rounds?</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01D9C">
        <w:rPr>
          <w:u w:val="single"/>
        </w:rPr>
        <w:tab/>
      </w:r>
      <w:r w:rsidR="00C01D9C">
        <w:rPr>
          <w:u w:val="single"/>
        </w:rPr>
        <w:tab/>
      </w:r>
      <w:r>
        <w:rPr>
          <w:u w:val="single"/>
        </w:rPr>
        <w:br/>
      </w:r>
    </w:p>
    <w:p w14:paraId="5D1ADACE" w14:textId="085D4ACD" w:rsidR="00BC7647" w:rsidRPr="00C01D9C" w:rsidRDefault="00BC7647" w:rsidP="002D6D21">
      <w:pPr>
        <w:spacing w:before="120" w:after="120"/>
        <w:ind w:left="720"/>
        <w:rPr>
          <w:sz w:val="12"/>
          <w:szCs w:val="12"/>
        </w:rPr>
      </w:pPr>
      <w:r>
        <w:t>Why do you think this method was more effective than all the rest? Explain:</w:t>
      </w:r>
      <w:r>
        <w:rPr>
          <w:u w:val="single"/>
        </w:rPr>
        <w:br/>
      </w:r>
      <w:r>
        <w:rPr>
          <w:u w:val="single"/>
        </w:rPr>
        <w:br/>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br/>
      </w:r>
      <w:r w:rsidR="00C01D9C">
        <w:rPr>
          <w:u w:val="single"/>
        </w:rPr>
        <w:br/>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br/>
      </w:r>
    </w:p>
    <w:p w14:paraId="6A490486" w14:textId="54427DED" w:rsidR="00BC7647" w:rsidRPr="00C01D9C" w:rsidRDefault="00BC7647" w:rsidP="00947D14">
      <w:pPr>
        <w:numPr>
          <w:ilvl w:val="0"/>
          <w:numId w:val="9"/>
        </w:numPr>
        <w:spacing w:before="120" w:after="120"/>
        <w:rPr>
          <w:sz w:val="12"/>
          <w:szCs w:val="12"/>
        </w:rPr>
      </w:pPr>
      <w:r>
        <w:t xml:space="preserve">What method was </w:t>
      </w:r>
      <w:r w:rsidRPr="00C01D9C">
        <w:rPr>
          <w:i/>
        </w:rPr>
        <w:t>least</w:t>
      </w:r>
      <w:r>
        <w:t xml:space="preserve"> effective in maximizing the fish population after 10 rounds?</w:t>
      </w:r>
      <w:r>
        <w:br/>
      </w:r>
      <w:r>
        <w:br/>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br/>
      </w:r>
    </w:p>
    <w:p w14:paraId="0E3F73E8" w14:textId="12279B8C" w:rsidR="00BC7647" w:rsidRPr="00C01D9C" w:rsidRDefault="00BC7647" w:rsidP="002D6D21">
      <w:pPr>
        <w:spacing w:before="120" w:after="120"/>
        <w:ind w:left="720"/>
        <w:rPr>
          <w:sz w:val="12"/>
          <w:szCs w:val="12"/>
        </w:rPr>
      </w:pPr>
      <w:r>
        <w:t xml:space="preserve">Why do you think this method was </w:t>
      </w:r>
      <w:r>
        <w:rPr>
          <w:i/>
        </w:rPr>
        <w:t>less</w:t>
      </w:r>
      <w:r>
        <w:t xml:space="preserve"> effective than all the rest? Explain:</w:t>
      </w:r>
      <w:r>
        <w:rPr>
          <w:u w:val="single"/>
        </w:rPr>
        <w:br/>
      </w:r>
      <w:r>
        <w:rPr>
          <w:u w:val="single"/>
        </w:rPr>
        <w:br/>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br/>
      </w:r>
      <w:r w:rsidR="00C01D9C">
        <w:rPr>
          <w:u w:val="single"/>
        </w:rPr>
        <w:br/>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br/>
      </w:r>
    </w:p>
    <w:p w14:paraId="4E377BF7" w14:textId="3BAF9DEC" w:rsidR="000128B1" w:rsidRPr="000128B1" w:rsidRDefault="00BC7647" w:rsidP="00F67047">
      <w:pPr>
        <w:numPr>
          <w:ilvl w:val="0"/>
          <w:numId w:val="9"/>
        </w:numPr>
        <w:spacing w:before="120" w:after="120"/>
      </w:pPr>
      <w:r>
        <w:t>Was there at least one round where you knew that you were going to run out of fish?</w:t>
      </w:r>
      <w:r w:rsidRPr="00C01D9C">
        <w:rPr>
          <w:u w:val="single"/>
        </w:rPr>
        <w:tab/>
      </w:r>
      <w:r>
        <w:br/>
      </w:r>
      <w:r w:rsidRPr="00C01D9C">
        <w:rPr>
          <w:sz w:val="14"/>
          <w:szCs w:val="14"/>
        </w:rPr>
        <w:br/>
      </w:r>
      <w:r>
        <w:t xml:space="preserve">Why didn’t you voluntarily reduce your catch to prevent your fish from running out? </w:t>
      </w:r>
      <w:r w:rsidRPr="00C01D9C">
        <w:rPr>
          <w:rFonts w:ascii="PMingLiU" w:eastAsia="PMingLiU" w:hAnsi="PMingLiU" w:cs="PMingLiU"/>
        </w:rPr>
        <w:br/>
      </w:r>
      <w:r w:rsidRPr="00C01D9C">
        <w:rPr>
          <w:u w:val="single"/>
        </w:rPr>
        <w:br/>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br/>
      </w:r>
      <w:r w:rsidR="00C01D9C">
        <w:rPr>
          <w:u w:val="single"/>
        </w:rPr>
        <w:br/>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2D6D21">
        <w:rPr>
          <w:u w:val="single"/>
        </w:rPr>
        <w:br/>
      </w:r>
    </w:p>
    <w:p w14:paraId="4F9A6DE3" w14:textId="0A50EC5F" w:rsidR="00BC7647" w:rsidRDefault="00BC7647" w:rsidP="00F67047">
      <w:pPr>
        <w:numPr>
          <w:ilvl w:val="0"/>
          <w:numId w:val="9"/>
        </w:numPr>
        <w:spacing w:before="120" w:after="120"/>
      </w:pPr>
      <w:r>
        <w:t>If there were businesses that depended on fishing, how do you suppose they would be affected if the population of fish were completely eliminated? Explain:</w:t>
      </w:r>
      <w:r>
        <w:br/>
      </w:r>
      <w:r w:rsidRPr="00C01D9C">
        <w:rPr>
          <w:u w:val="single"/>
        </w:rPr>
        <w:br/>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br/>
      </w:r>
      <w:r w:rsidR="00C01D9C">
        <w:rPr>
          <w:u w:val="single"/>
        </w:rPr>
        <w:br/>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p>
    <w:p w14:paraId="7276786D" w14:textId="68421A38" w:rsidR="00BC7647" w:rsidRDefault="00BC7647" w:rsidP="00947D14">
      <w:pPr>
        <w:numPr>
          <w:ilvl w:val="0"/>
          <w:numId w:val="9"/>
        </w:numPr>
        <w:spacing w:before="120" w:after="120"/>
      </w:pPr>
      <w:r>
        <w:lastRenderedPageBreak/>
        <w:t>What impact do you think the loss of</w:t>
      </w:r>
      <w:r w:rsidR="00CA294F">
        <w:t xml:space="preserve"> these</w:t>
      </w:r>
      <w:r>
        <w:t xml:space="preserve"> fish would have on the biodiversity of this area?</w:t>
      </w:r>
      <w:r>
        <w:br/>
      </w:r>
      <w:r>
        <w:rPr>
          <w:u w:val="single"/>
        </w:rPr>
        <w:br/>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br/>
      </w:r>
      <w:r w:rsidR="00C01D9C">
        <w:rPr>
          <w:u w:val="single"/>
        </w:rPr>
        <w:br/>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br/>
      </w:r>
    </w:p>
    <w:p w14:paraId="4C1E6F67" w14:textId="3375E860" w:rsidR="00F7187E" w:rsidRPr="00F7187E" w:rsidRDefault="002D6D21" w:rsidP="002D6D21">
      <w:pPr>
        <w:numPr>
          <w:ilvl w:val="0"/>
          <w:numId w:val="9"/>
        </w:numPr>
        <w:spacing w:before="120" w:after="120"/>
      </w:pPr>
      <w:r>
        <w:t xml:space="preserve">If these fish </w:t>
      </w:r>
      <w:r w:rsidR="00AD2B8D">
        <w:t>included</w:t>
      </w:r>
      <w:r>
        <w:t xml:space="preserve"> a keystone species, how might the loss of this species affect the ecosystem? (Use the term </w:t>
      </w:r>
      <w:r>
        <w:rPr>
          <w:i/>
        </w:rPr>
        <w:t xml:space="preserve">cascade effect </w:t>
      </w:r>
      <w:r>
        <w:t xml:space="preserve">in your response). </w:t>
      </w:r>
      <w: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7187E">
        <w:rPr>
          <w:u w:val="single"/>
        </w:rPr>
        <w:br/>
      </w:r>
    </w:p>
    <w:p w14:paraId="76D6E4E2" w14:textId="6766EA61" w:rsidR="002D6D21" w:rsidRDefault="00F7187E" w:rsidP="002D6D21">
      <w:pPr>
        <w:numPr>
          <w:ilvl w:val="0"/>
          <w:numId w:val="9"/>
        </w:numPr>
        <w:spacing w:before="120" w:after="120"/>
      </w:pPr>
      <w:r>
        <w:t xml:space="preserve">What kind of survivorship type would you say that these fish have? </w:t>
      </w:r>
      <w:r w:rsidR="008E48BE">
        <w:t xml:space="preserve">Why? </w:t>
      </w:r>
      <w:r>
        <w:t xml:space="preserve">How might the game change if the survivorship of the fish was changed?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D6D21">
        <w:rPr>
          <w:u w:val="single"/>
        </w:rPr>
        <w:br/>
      </w:r>
    </w:p>
    <w:p w14:paraId="22DE55D9" w14:textId="7150495B" w:rsidR="00BC7647" w:rsidRDefault="00DE101D" w:rsidP="00947D14">
      <w:pPr>
        <w:numPr>
          <w:ilvl w:val="0"/>
          <w:numId w:val="9"/>
        </w:numPr>
        <w:spacing w:before="120" w:after="120"/>
      </w:pPr>
      <w:r>
        <w:t xml:space="preserve">How did pollution and ocean acidification affect your ability to successfully play this game? </w:t>
      </w:r>
      <w:r w:rsidR="00BC7647">
        <w:br/>
      </w:r>
      <w:r w:rsidR="00BC7647">
        <w:rPr>
          <w:u w:val="single"/>
        </w:rPr>
        <w:br/>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br/>
      </w:r>
      <w:r w:rsidR="00C01D9C">
        <w:rPr>
          <w:u w:val="single"/>
        </w:rPr>
        <w:br/>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br/>
      </w:r>
    </w:p>
    <w:p w14:paraId="5D88B2CE" w14:textId="78AE2716" w:rsidR="0047468E" w:rsidRDefault="0047468E" w:rsidP="00947D14">
      <w:pPr>
        <w:numPr>
          <w:ilvl w:val="0"/>
          <w:numId w:val="9"/>
        </w:numPr>
        <w:spacing w:before="120" w:after="120"/>
      </w:pPr>
      <w:r>
        <w:t>If you had to</w:t>
      </w:r>
      <w:r w:rsidR="00F7187E">
        <w:t xml:space="preserve"> add a player to your group (i.e. </w:t>
      </w:r>
      <w:r w:rsidR="00F7187E" w:rsidRPr="00F7187E">
        <w:rPr>
          <w:i/>
        </w:rPr>
        <w:t xml:space="preserve">human </w:t>
      </w:r>
      <w:r w:rsidRPr="00F7187E">
        <w:rPr>
          <w:i/>
        </w:rPr>
        <w:t>population growth</w:t>
      </w:r>
      <w:r>
        <w:t>), how might that have affected the outcome of your game? Would you be more or less likely to avoid depleting your fish population?</w:t>
      </w:r>
      <w: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14:paraId="3224A936" w14:textId="236A040D" w:rsidR="002835CE" w:rsidRPr="00B331C5" w:rsidRDefault="00BC7647" w:rsidP="00124336">
      <w:pPr>
        <w:numPr>
          <w:ilvl w:val="0"/>
          <w:numId w:val="9"/>
        </w:numPr>
        <w:spacing w:before="120" w:after="120"/>
        <w:rPr>
          <w:u w:val="single"/>
        </w:rPr>
      </w:pPr>
      <w:r>
        <w:t xml:space="preserve">Based on this game, who do you think should have the final say about the use of natural resources?  Are individuals better at self-regulation, or is better to </w:t>
      </w:r>
      <w:r w:rsidR="002D6D21">
        <w:t>laws to regulate human behavior</w:t>
      </w:r>
      <w:r>
        <w:t xml:space="preserve">? </w:t>
      </w:r>
      <w:r>
        <w:br/>
      </w:r>
      <w:r w:rsidRPr="00C01D9C">
        <w:rPr>
          <w:u w:val="single"/>
        </w:rPr>
        <w:br/>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br/>
      </w:r>
      <w:r w:rsidR="00C01D9C">
        <w:rPr>
          <w:u w:val="single"/>
        </w:rPr>
        <w:br/>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br/>
      </w:r>
      <w:r w:rsidR="00C01D9C">
        <w:rPr>
          <w:u w:val="single"/>
        </w:rPr>
        <w:br/>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r w:rsidR="00C01D9C">
        <w:rPr>
          <w:u w:val="single"/>
        </w:rPr>
        <w:tab/>
      </w:r>
    </w:p>
    <w:p w14:paraId="4B24276B" w14:textId="77777777" w:rsidR="00D17694" w:rsidRDefault="00D17694" w:rsidP="002835CE">
      <w:pPr>
        <w:spacing w:before="120" w:after="120"/>
        <w:ind w:left="720"/>
        <w:rPr>
          <w:i/>
          <w:noProof/>
          <w:sz w:val="16"/>
          <w:szCs w:val="16"/>
        </w:rPr>
      </w:pPr>
    </w:p>
    <w:p w14:paraId="4F362FCF" w14:textId="3FCCE2C6" w:rsidR="00A70FEA" w:rsidRPr="00D17694" w:rsidRDefault="00EC69FD" w:rsidP="002835CE">
      <w:pPr>
        <w:spacing w:before="120" w:after="120"/>
        <w:ind w:left="720"/>
        <w:rPr>
          <w:rFonts w:ascii="Cambria" w:eastAsia="Times New Roman" w:hAnsi="Cambria"/>
          <w:i/>
          <w:noProof/>
          <w:color w:val="17365D"/>
          <w:spacing w:val="5"/>
          <w:kern w:val="28"/>
          <w:sz w:val="16"/>
          <w:szCs w:val="16"/>
        </w:rPr>
      </w:pPr>
      <w:r w:rsidRPr="00D17694">
        <w:rPr>
          <w:i/>
          <w:noProof/>
          <w:sz w:val="16"/>
          <w:szCs w:val="16"/>
        </w:rPr>
        <w:t xml:space="preserve">Note: these materials are based on The Fish Game by </w:t>
      </w:r>
      <w:hyperlink r:id="rId16" w:history="1">
        <w:r w:rsidRPr="00D17694">
          <w:rPr>
            <w:i/>
            <w:noProof/>
            <w:sz w:val="16"/>
            <w:szCs w:val="16"/>
          </w:rPr>
          <w:t>The Cloud Institute</w:t>
        </w:r>
      </w:hyperlink>
      <w:r w:rsidRPr="00D17694">
        <w:rPr>
          <w:i/>
          <w:noProof/>
          <w:sz w:val="16"/>
          <w:szCs w:val="16"/>
        </w:rPr>
        <w:t xml:space="preserve">, which is licensed under a </w:t>
      </w:r>
      <w:hyperlink r:id="rId17" w:history="1">
        <w:r w:rsidRPr="00D17694">
          <w:rPr>
            <w:i/>
            <w:noProof/>
            <w:sz w:val="16"/>
            <w:szCs w:val="16"/>
          </w:rPr>
          <w:t>Creative Commons Attribution-Noncommercial-Share Alike 3.0 United States License</w:t>
        </w:r>
      </w:hyperlink>
      <w:r w:rsidRPr="00D17694">
        <w:rPr>
          <w:i/>
          <w:noProof/>
          <w:sz w:val="16"/>
          <w:szCs w:val="16"/>
        </w:rPr>
        <w:t>.</w:t>
      </w:r>
      <w:r w:rsidR="00A70FEA" w:rsidRPr="00D17694">
        <w:rPr>
          <w:i/>
          <w:noProof/>
          <w:sz w:val="16"/>
          <w:szCs w:val="16"/>
        </w:rPr>
        <w:br w:type="page"/>
      </w:r>
    </w:p>
    <w:p w14:paraId="1D05E44B" w14:textId="5EF0994E" w:rsidR="00601FB0" w:rsidRPr="00B25162" w:rsidRDefault="00601FB0" w:rsidP="00601FB0">
      <w:pPr>
        <w:pStyle w:val="Title"/>
        <w:rPr>
          <w:noProof/>
        </w:rPr>
      </w:pPr>
      <w:r>
        <w:rPr>
          <w:noProof/>
        </w:rPr>
        <w:lastRenderedPageBreak/>
        <w:t xml:space="preserve">Day 4: Review &amp; Assessment </w:t>
      </w:r>
      <w:r w:rsidRPr="00AF3FDA">
        <w:rPr>
          <w:noProof/>
        </w:rPr>
        <w:t xml:space="preserve"> </w:t>
      </w:r>
    </w:p>
    <w:p w14:paraId="616BA253" w14:textId="3FF8FE33" w:rsidR="00A239AB" w:rsidRDefault="00A239AB" w:rsidP="00601FB0">
      <w:pPr>
        <w:rPr>
          <w:rFonts w:cstheme="minorHAnsi"/>
        </w:rPr>
      </w:pPr>
      <w:r>
        <w:rPr>
          <w:rFonts w:cstheme="minorHAnsi"/>
          <w:b/>
        </w:rPr>
        <w:t>Directions</w:t>
      </w:r>
      <w:r w:rsidR="00601FB0" w:rsidRPr="00601FB0">
        <w:rPr>
          <w:rFonts w:cstheme="minorHAnsi"/>
          <w:b/>
        </w:rPr>
        <w:t xml:space="preserve">: </w:t>
      </w:r>
      <w:r w:rsidR="00BF0E4E">
        <w:rPr>
          <w:rFonts w:cstheme="minorHAnsi"/>
        </w:rPr>
        <w:t xml:space="preserve">you will begin </w:t>
      </w:r>
      <w:r>
        <w:rPr>
          <w:rFonts w:cstheme="minorHAnsi"/>
        </w:rPr>
        <w:t>by reviewing the unit objectives in your small groups. For each objective, rank it as a 1 (</w:t>
      </w:r>
      <w:r w:rsidRPr="003E0142">
        <w:rPr>
          <w:rFonts w:cstheme="minorHAnsi"/>
          <w:i/>
        </w:rPr>
        <w:t>completely unsure</w:t>
      </w:r>
      <w:r>
        <w:rPr>
          <w:rFonts w:cstheme="minorHAnsi"/>
        </w:rPr>
        <w:t>), 2 (</w:t>
      </w:r>
      <w:r w:rsidRPr="003E0142">
        <w:rPr>
          <w:rFonts w:cstheme="minorHAnsi"/>
          <w:i/>
        </w:rPr>
        <w:t>somewhat unsure</w:t>
      </w:r>
      <w:r>
        <w:rPr>
          <w:rFonts w:cstheme="minorHAnsi"/>
        </w:rPr>
        <w:t>), or 3 (</w:t>
      </w:r>
      <w:r w:rsidRPr="003E0142">
        <w:rPr>
          <w:rFonts w:cstheme="minorHAnsi"/>
          <w:i/>
        </w:rPr>
        <w:t>completely sure</w:t>
      </w:r>
      <w:r>
        <w:rPr>
          <w:rFonts w:cstheme="minorHAnsi"/>
        </w:rPr>
        <w:t xml:space="preserve">) based on your comfort with that objective. After a few minutes of review, your instructor will lead a whole-class review. This is your chance to ask any questions you still might have about the concepts in this unit. </w:t>
      </w:r>
      <w:r w:rsidR="00FB17FC">
        <w:rPr>
          <w:rFonts w:cstheme="minorHAnsi"/>
        </w:rPr>
        <w:t xml:space="preserve">Begin with anything you ranked as a “1”. </w:t>
      </w:r>
      <w:r>
        <w:rPr>
          <w:rFonts w:cstheme="minorHAnsi"/>
        </w:rPr>
        <w:br/>
      </w:r>
      <w:r w:rsidRPr="00D662FD">
        <w:rPr>
          <w:rFonts w:cstheme="minorHAnsi"/>
          <w:sz w:val="14"/>
          <w:szCs w:val="14"/>
        </w:rPr>
        <w:br/>
      </w:r>
      <w:r>
        <w:rPr>
          <w:rFonts w:cstheme="minorHAnsi"/>
        </w:rPr>
        <w:t>After you have completed the unit review, you will be taking an individual multiple choice quiz and</w:t>
      </w:r>
      <w:r w:rsidR="0055004D">
        <w:rPr>
          <w:rFonts w:cstheme="minorHAnsi"/>
        </w:rPr>
        <w:t>/or</w:t>
      </w:r>
      <w:r>
        <w:rPr>
          <w:rFonts w:cstheme="minorHAnsi"/>
        </w:rPr>
        <w:t xml:space="preserve"> a group short answer quiz. </w:t>
      </w:r>
      <w:r w:rsidR="009666DF">
        <w:rPr>
          <w:rFonts w:cstheme="minorHAnsi"/>
        </w:rPr>
        <w:t>T</w:t>
      </w:r>
      <w:r>
        <w:rPr>
          <w:rFonts w:cstheme="minorHAnsi"/>
        </w:rPr>
        <w:t xml:space="preserve">hese quizzes may be graded in class to help you better understand the question and the correct answer. </w:t>
      </w:r>
    </w:p>
    <w:p w14:paraId="35AA13C2" w14:textId="77777777" w:rsidR="00A239AB" w:rsidRPr="00D662FD" w:rsidRDefault="00A239AB" w:rsidP="00601FB0">
      <w:pPr>
        <w:rPr>
          <w:rFonts w:cstheme="minorHAnsi"/>
          <w:sz w:val="10"/>
          <w:szCs w:val="10"/>
        </w:rPr>
      </w:pPr>
    </w:p>
    <w:p w14:paraId="0FC694CD" w14:textId="58EFCD74" w:rsidR="00A239AB" w:rsidRDefault="00A239AB" w:rsidP="00601FB0">
      <w:pPr>
        <w:rPr>
          <w:rFonts w:cstheme="minorHAnsi"/>
        </w:rPr>
      </w:pPr>
      <w:r w:rsidRPr="00BE21ED">
        <w:rPr>
          <w:rFonts w:cstheme="minorHAnsi"/>
          <w:b/>
        </w:rPr>
        <w:t>Unit Objectives</w:t>
      </w:r>
      <w:r>
        <w:rPr>
          <w:rFonts w:cstheme="minorHAnsi"/>
        </w:rPr>
        <w:t xml:space="preserve">: </w:t>
      </w:r>
    </w:p>
    <w:p w14:paraId="7D07B717" w14:textId="77777777" w:rsidR="00C02DF6" w:rsidRPr="00454ACE" w:rsidRDefault="00C02DF6" w:rsidP="00C02DF6">
      <w:pPr>
        <w:pStyle w:val="ListParagraph"/>
        <w:numPr>
          <w:ilvl w:val="0"/>
          <w:numId w:val="14"/>
        </w:numPr>
        <w:autoSpaceDE w:val="0"/>
        <w:autoSpaceDN w:val="0"/>
        <w:adjustRightInd w:val="0"/>
        <w:spacing w:after="0" w:line="240" w:lineRule="auto"/>
        <w:rPr>
          <w:rFonts w:ascii="Times New Roman" w:eastAsiaTheme="minorHAnsi" w:hAnsi="Times New Roman" w:cstheme="minorHAnsi"/>
          <w:sz w:val="24"/>
          <w:szCs w:val="24"/>
        </w:rPr>
      </w:pPr>
      <w:r w:rsidRPr="00454ACE">
        <w:rPr>
          <w:rFonts w:ascii="Times New Roman" w:eastAsiaTheme="minorHAnsi" w:hAnsi="Times New Roman" w:cstheme="minorHAnsi"/>
          <w:sz w:val="24"/>
          <w:szCs w:val="24"/>
        </w:rPr>
        <w:t>Wha</w:t>
      </w:r>
      <w:r>
        <w:rPr>
          <w:rFonts w:ascii="Times New Roman" w:eastAsiaTheme="minorHAnsi" w:hAnsi="Times New Roman" w:cstheme="minorHAnsi"/>
          <w:sz w:val="24"/>
          <w:szCs w:val="24"/>
        </w:rPr>
        <w:t>t is overharvesting? Does it only involve hunting or fishing?</w:t>
      </w:r>
    </w:p>
    <w:p w14:paraId="2C07E35E" w14:textId="77777777" w:rsidR="00C02DF6" w:rsidRDefault="00C02DF6" w:rsidP="00C02DF6">
      <w:pPr>
        <w:pStyle w:val="ListParagraph"/>
        <w:numPr>
          <w:ilvl w:val="0"/>
          <w:numId w:val="14"/>
        </w:numPr>
        <w:autoSpaceDE w:val="0"/>
        <w:autoSpaceDN w:val="0"/>
        <w:adjustRightInd w:val="0"/>
        <w:spacing w:after="0" w:line="240" w:lineRule="auto"/>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Is overharvesting still occurring or was it primarily a past concern? </w:t>
      </w:r>
    </w:p>
    <w:p w14:paraId="45AA6A49" w14:textId="77777777" w:rsidR="00C02DF6" w:rsidRDefault="00C02DF6" w:rsidP="00C02DF6">
      <w:pPr>
        <w:pStyle w:val="ListParagraph"/>
        <w:numPr>
          <w:ilvl w:val="0"/>
          <w:numId w:val="14"/>
        </w:numPr>
        <w:autoSpaceDE w:val="0"/>
        <w:autoSpaceDN w:val="0"/>
        <w:adjustRightInd w:val="0"/>
        <w:spacing w:after="0" w:line="240" w:lineRule="auto"/>
        <w:rPr>
          <w:rFonts w:ascii="Times New Roman" w:eastAsiaTheme="minorHAnsi" w:hAnsi="Times New Roman" w:cstheme="minorHAnsi"/>
          <w:sz w:val="24"/>
          <w:szCs w:val="24"/>
        </w:rPr>
      </w:pPr>
      <w:r>
        <w:rPr>
          <w:rFonts w:ascii="Times New Roman" w:eastAsiaTheme="minorHAnsi" w:hAnsi="Times New Roman" w:cstheme="minorHAnsi"/>
          <w:sz w:val="24"/>
          <w:szCs w:val="24"/>
        </w:rPr>
        <w:t>What are examples of species threatened by overharvesting?</w:t>
      </w:r>
    </w:p>
    <w:p w14:paraId="35BC43E5" w14:textId="77777777" w:rsidR="00C02DF6" w:rsidRDefault="00C02DF6" w:rsidP="00C02DF6">
      <w:pPr>
        <w:pStyle w:val="ListParagraph"/>
        <w:numPr>
          <w:ilvl w:val="0"/>
          <w:numId w:val="14"/>
        </w:numPr>
        <w:autoSpaceDE w:val="0"/>
        <w:autoSpaceDN w:val="0"/>
        <w:adjustRightInd w:val="0"/>
        <w:spacing w:after="0" w:line="240" w:lineRule="auto"/>
        <w:rPr>
          <w:rFonts w:ascii="Times New Roman" w:eastAsiaTheme="minorHAnsi" w:hAnsi="Times New Roman" w:cstheme="minorHAnsi"/>
          <w:sz w:val="24"/>
          <w:szCs w:val="24"/>
        </w:rPr>
      </w:pPr>
      <w:r>
        <w:rPr>
          <w:rFonts w:ascii="Times New Roman" w:eastAsiaTheme="minorHAnsi" w:hAnsi="Times New Roman" w:cstheme="minorHAnsi"/>
          <w:sz w:val="24"/>
          <w:szCs w:val="24"/>
        </w:rPr>
        <w:t>How does overharvesting become more problematic if the species in question is also a keystone species?</w:t>
      </w:r>
    </w:p>
    <w:p w14:paraId="128565B6" w14:textId="77777777" w:rsidR="00C02DF6" w:rsidRDefault="00C02DF6" w:rsidP="00C02DF6">
      <w:pPr>
        <w:pStyle w:val="ListParagraph"/>
        <w:numPr>
          <w:ilvl w:val="0"/>
          <w:numId w:val="14"/>
        </w:numPr>
        <w:autoSpaceDE w:val="0"/>
        <w:autoSpaceDN w:val="0"/>
        <w:adjustRightInd w:val="0"/>
        <w:spacing w:after="0" w:line="240" w:lineRule="auto"/>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What is the “cascade effect”? How does this relate to the overharvesting of keystone species? </w:t>
      </w:r>
    </w:p>
    <w:p w14:paraId="229BAF77" w14:textId="77777777" w:rsidR="00C02DF6" w:rsidRDefault="00C02DF6" w:rsidP="00C02DF6">
      <w:pPr>
        <w:pStyle w:val="ListParagraph"/>
        <w:numPr>
          <w:ilvl w:val="0"/>
          <w:numId w:val="14"/>
        </w:numPr>
        <w:autoSpaceDE w:val="0"/>
        <w:autoSpaceDN w:val="0"/>
        <w:adjustRightInd w:val="0"/>
        <w:spacing w:after="0" w:line="240" w:lineRule="auto"/>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How can government regulation prevent overharvesting? </w:t>
      </w:r>
    </w:p>
    <w:p w14:paraId="49A7327C" w14:textId="77777777" w:rsidR="00C02DF6" w:rsidRDefault="00C02DF6" w:rsidP="00C02DF6">
      <w:pPr>
        <w:pStyle w:val="ListParagraph"/>
        <w:numPr>
          <w:ilvl w:val="0"/>
          <w:numId w:val="14"/>
        </w:numPr>
        <w:autoSpaceDE w:val="0"/>
        <w:autoSpaceDN w:val="0"/>
        <w:adjustRightInd w:val="0"/>
        <w:spacing w:after="0" w:line="240" w:lineRule="auto"/>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How can scientists estimate the population of a species to determine if it is at risk of overharvesting? </w:t>
      </w:r>
    </w:p>
    <w:p w14:paraId="2E48991D" w14:textId="77777777" w:rsidR="00C02DF6" w:rsidRDefault="00C02DF6" w:rsidP="00C02DF6">
      <w:pPr>
        <w:pStyle w:val="ListParagraph"/>
        <w:numPr>
          <w:ilvl w:val="0"/>
          <w:numId w:val="14"/>
        </w:numPr>
        <w:autoSpaceDE w:val="0"/>
        <w:autoSpaceDN w:val="0"/>
        <w:adjustRightInd w:val="0"/>
        <w:spacing w:after="0" w:line="240" w:lineRule="auto"/>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Use the Mark-Recapture Method formula for determining the population of a species based on provided data. </w:t>
      </w:r>
    </w:p>
    <w:p w14:paraId="3226ADC0" w14:textId="77777777" w:rsidR="00C02DF6" w:rsidRDefault="00C02DF6" w:rsidP="00C02DF6">
      <w:pPr>
        <w:pStyle w:val="ListParagraph"/>
        <w:numPr>
          <w:ilvl w:val="0"/>
          <w:numId w:val="14"/>
        </w:numPr>
        <w:autoSpaceDE w:val="0"/>
        <w:autoSpaceDN w:val="0"/>
        <w:adjustRightInd w:val="0"/>
        <w:spacing w:after="0" w:line="240" w:lineRule="auto"/>
        <w:rPr>
          <w:rFonts w:ascii="Times New Roman" w:eastAsiaTheme="minorHAnsi" w:hAnsi="Times New Roman" w:cstheme="minorHAnsi"/>
          <w:sz w:val="24"/>
          <w:szCs w:val="24"/>
        </w:rPr>
      </w:pPr>
      <w:r>
        <w:rPr>
          <w:rFonts w:ascii="Times New Roman" w:eastAsiaTheme="minorHAnsi" w:hAnsi="Times New Roman" w:cstheme="minorHAnsi"/>
          <w:sz w:val="24"/>
          <w:szCs w:val="24"/>
        </w:rPr>
        <w:t>What are “Boom and Bust Cycles”? How can this complicate the task of determining a species’ population?</w:t>
      </w:r>
    </w:p>
    <w:p w14:paraId="4A9C2773" w14:textId="3B54F3EF" w:rsidR="00652ADA" w:rsidRPr="00652ADA" w:rsidRDefault="00652ADA" w:rsidP="00652ADA">
      <w:pPr>
        <w:pStyle w:val="ListParagraph"/>
        <w:numPr>
          <w:ilvl w:val="0"/>
          <w:numId w:val="14"/>
        </w:numPr>
        <w:autoSpaceDE w:val="0"/>
        <w:autoSpaceDN w:val="0"/>
        <w:adjustRightInd w:val="0"/>
        <w:spacing w:after="0" w:line="240" w:lineRule="auto"/>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How does a species’ survivorship type (Type 1, 2, or 3) affect its population management? </w:t>
      </w:r>
    </w:p>
    <w:p w14:paraId="10E46BC8" w14:textId="77777777" w:rsidR="00C02DF6" w:rsidRDefault="00C02DF6" w:rsidP="00C02DF6">
      <w:pPr>
        <w:pStyle w:val="ListParagraph"/>
        <w:numPr>
          <w:ilvl w:val="0"/>
          <w:numId w:val="14"/>
        </w:numPr>
        <w:autoSpaceDE w:val="0"/>
        <w:autoSpaceDN w:val="0"/>
        <w:adjustRightInd w:val="0"/>
        <w:spacing w:after="0" w:line="240" w:lineRule="auto"/>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How does the carrying capacity of a species relate to population management? Are there exceptions to this? </w:t>
      </w:r>
    </w:p>
    <w:p w14:paraId="260780A5" w14:textId="77777777" w:rsidR="00C02DF6" w:rsidRDefault="00C02DF6" w:rsidP="00C02DF6">
      <w:pPr>
        <w:pStyle w:val="ListParagraph"/>
        <w:numPr>
          <w:ilvl w:val="0"/>
          <w:numId w:val="14"/>
        </w:numPr>
        <w:autoSpaceDE w:val="0"/>
        <w:autoSpaceDN w:val="0"/>
        <w:adjustRightInd w:val="0"/>
        <w:spacing w:after="0" w:line="240" w:lineRule="auto"/>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What is the “Tragedy of the Commons”? How does it relate to the overharvesting of species? </w:t>
      </w:r>
    </w:p>
    <w:p w14:paraId="08DEFB22" w14:textId="77777777" w:rsidR="00C02DF6" w:rsidRPr="00454ACE" w:rsidRDefault="00C02DF6" w:rsidP="00C02DF6">
      <w:pPr>
        <w:pStyle w:val="ListParagraph"/>
        <w:numPr>
          <w:ilvl w:val="0"/>
          <w:numId w:val="14"/>
        </w:numPr>
        <w:autoSpaceDE w:val="0"/>
        <w:autoSpaceDN w:val="0"/>
        <w:adjustRightInd w:val="0"/>
        <w:spacing w:after="0" w:line="240" w:lineRule="auto"/>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Why does the Tragedy of the Commons occur? What are possible solutions for fixing this? </w:t>
      </w:r>
    </w:p>
    <w:p w14:paraId="6DE0273E" w14:textId="5B6B9301" w:rsidR="000D6947" w:rsidRPr="003B501E" w:rsidRDefault="003B501E" w:rsidP="003B501E">
      <w:pPr>
        <w:pStyle w:val="Title"/>
        <w:rPr>
          <w:noProof/>
        </w:rPr>
      </w:pPr>
      <w:r w:rsidRPr="003B501E">
        <w:rPr>
          <w:rFonts w:ascii="Times New Roman" w:eastAsiaTheme="minorHAnsi" w:hAnsi="Times New Roman" w:cstheme="minorHAnsi"/>
          <w:sz w:val="24"/>
          <w:szCs w:val="24"/>
        </w:rPr>
        <w:br/>
      </w:r>
      <w:r w:rsidR="000D6947">
        <w:rPr>
          <w:noProof/>
        </w:rPr>
        <w:t xml:space="preserve">Day 5: Career Connections </w:t>
      </w:r>
    </w:p>
    <w:p w14:paraId="344E29E1" w14:textId="3FB194A5" w:rsidR="004A6C05" w:rsidRDefault="000D6947">
      <w:pPr>
        <w:rPr>
          <w:rFonts w:cstheme="minorHAnsi"/>
        </w:rPr>
      </w:pPr>
      <w:r>
        <w:rPr>
          <w:rFonts w:cstheme="minorHAnsi"/>
          <w:b/>
        </w:rPr>
        <w:t>Directions</w:t>
      </w:r>
      <w:r w:rsidRPr="00601FB0">
        <w:rPr>
          <w:rFonts w:cstheme="minorHAnsi"/>
          <w:b/>
        </w:rPr>
        <w:t xml:space="preserve">: </w:t>
      </w:r>
      <w:r w:rsidR="00412D90">
        <w:rPr>
          <w:rFonts w:cstheme="minorHAnsi"/>
        </w:rPr>
        <w:t xml:space="preserve">Begin with a group and class discussion about the topics of this week. What is still unclear? What is still confusing? </w:t>
      </w:r>
      <w:r w:rsidR="00BD0553">
        <w:rPr>
          <w:rFonts w:cstheme="minorHAnsi"/>
        </w:rPr>
        <w:t xml:space="preserve">What seemed most important to remember? </w:t>
      </w:r>
      <w:r w:rsidR="00412D90">
        <w:rPr>
          <w:rFonts w:cstheme="minorHAnsi"/>
        </w:rPr>
        <w:t xml:space="preserve">How does this relate to Natural Resources? </w:t>
      </w:r>
      <w:r w:rsidR="00887445">
        <w:rPr>
          <w:rFonts w:cstheme="minorHAnsi"/>
        </w:rPr>
        <w:t xml:space="preserve">How does this relate to your potential future career? </w:t>
      </w:r>
    </w:p>
    <w:p w14:paraId="15EF72D6" w14:textId="77777777" w:rsidR="005C5D41" w:rsidRDefault="005C5D41">
      <w:pPr>
        <w:rPr>
          <w:rFonts w:cstheme="minorHAnsi"/>
        </w:rPr>
      </w:pPr>
    </w:p>
    <w:p w14:paraId="258383BA" w14:textId="7611A1F7" w:rsidR="00CA4B90" w:rsidRDefault="005C5D41">
      <w:pPr>
        <w:rPr>
          <w:rFonts w:cstheme="minorHAnsi"/>
        </w:rPr>
      </w:pPr>
      <w:r>
        <w:rPr>
          <w:rFonts w:cstheme="minorHAnsi"/>
        </w:rPr>
        <w:t xml:space="preserve">You are now at a point in the semester where you should have most of your </w:t>
      </w:r>
      <w:r w:rsidR="00213867">
        <w:rPr>
          <w:rFonts w:cstheme="minorHAnsi"/>
        </w:rPr>
        <w:t xml:space="preserve">out-of-class </w:t>
      </w:r>
      <w:r>
        <w:rPr>
          <w:rFonts w:cstheme="minorHAnsi"/>
        </w:rPr>
        <w:t>career experiences completed. You should meet briefly with your instructor today to discuss your progress</w:t>
      </w:r>
      <w:r w:rsidR="00774D10">
        <w:rPr>
          <w:rFonts w:cstheme="minorHAnsi"/>
        </w:rPr>
        <w:t>, what you still need to accomplish,</w:t>
      </w:r>
      <w:r>
        <w:rPr>
          <w:rFonts w:cstheme="minorHAnsi"/>
        </w:rPr>
        <w:t xml:space="preserve"> and what you have learned</w:t>
      </w:r>
      <w:r w:rsidR="00774D10">
        <w:rPr>
          <w:rFonts w:cstheme="minorHAnsi"/>
        </w:rPr>
        <w:t xml:space="preserve"> so far</w:t>
      </w:r>
      <w:r>
        <w:rPr>
          <w:rFonts w:cstheme="minorHAnsi"/>
        </w:rPr>
        <w:t xml:space="preserve"> (this could be done individually or in small groups). When you are not meeting with your instructor, this would be an ideal time to complete any</w:t>
      </w:r>
      <w:r w:rsidR="00301601">
        <w:rPr>
          <w:rFonts w:cstheme="minorHAnsi"/>
        </w:rPr>
        <w:t xml:space="preserve"> missing work that you may have. </w:t>
      </w:r>
    </w:p>
    <w:p w14:paraId="4ACCFB0B" w14:textId="77777777" w:rsidR="00CA4B90" w:rsidRDefault="00CA4B90">
      <w:pPr>
        <w:rPr>
          <w:rFonts w:cstheme="minorHAnsi"/>
        </w:rPr>
      </w:pPr>
    </w:p>
    <w:p w14:paraId="1E154746" w14:textId="41613F7A" w:rsidR="005C5D41" w:rsidRPr="00F43CCD" w:rsidRDefault="00301601">
      <w:pPr>
        <w:rPr>
          <w:rFonts w:ascii="Cambria" w:eastAsia="Times New Roman" w:hAnsi="Cambria"/>
          <w:noProof/>
          <w:color w:val="17365D"/>
          <w:spacing w:val="5"/>
          <w:kern w:val="28"/>
          <w:sz w:val="48"/>
          <w:szCs w:val="52"/>
        </w:rPr>
      </w:pPr>
      <w:r>
        <w:rPr>
          <w:rFonts w:cstheme="minorHAnsi"/>
        </w:rPr>
        <w:t xml:space="preserve">If you have no missing assignments, you should try to be productive by working on projects for other classes, quietly reading, or other responsible actions. Please be sure to help your students who may have missing work by preventing distractions – they will thank you in the long run for this. </w:t>
      </w:r>
    </w:p>
    <w:p w14:paraId="51F57325" w14:textId="77777777" w:rsidR="003B501E" w:rsidRDefault="003B501E">
      <w:pPr>
        <w:rPr>
          <w:rFonts w:ascii="Cambria" w:eastAsia="Times New Roman" w:hAnsi="Cambria"/>
          <w:noProof/>
          <w:color w:val="17365D"/>
          <w:spacing w:val="5"/>
          <w:kern w:val="28"/>
          <w:sz w:val="52"/>
          <w:szCs w:val="52"/>
        </w:rPr>
      </w:pPr>
      <w:r>
        <w:rPr>
          <w:noProof/>
        </w:rPr>
        <w:br w:type="page"/>
      </w:r>
    </w:p>
    <w:p w14:paraId="10FFF285" w14:textId="04EC4DCB" w:rsidR="0086126A" w:rsidRPr="0010052C" w:rsidRDefault="0047468E" w:rsidP="0086126A">
      <w:pPr>
        <w:pStyle w:val="Title"/>
        <w:outlineLvl w:val="0"/>
        <w:rPr>
          <w:i/>
          <w:iCs/>
          <w:noProof/>
        </w:rPr>
      </w:pPr>
      <w:r>
        <w:rPr>
          <w:noProof/>
        </w:rPr>
        <w:lastRenderedPageBreak/>
        <w:t>Overharvesting</w:t>
      </w:r>
      <w:r w:rsidR="0086126A" w:rsidRPr="0010052C">
        <w:rPr>
          <w:noProof/>
        </w:rPr>
        <w:t xml:space="preserve"> </w:t>
      </w:r>
      <w:r w:rsidR="0086126A">
        <w:rPr>
          <w:noProof/>
        </w:rPr>
        <w:t>Ind</w:t>
      </w:r>
      <w:r w:rsidR="006C0FAA">
        <w:rPr>
          <w:noProof/>
        </w:rPr>
        <w:t>ividual</w:t>
      </w:r>
      <w:r w:rsidR="0086126A">
        <w:rPr>
          <w:noProof/>
        </w:rPr>
        <w:t xml:space="preserve"> </w:t>
      </w:r>
      <w:r w:rsidR="0086126A" w:rsidRPr="0010052C">
        <w:rPr>
          <w:noProof/>
        </w:rPr>
        <w:t>Quiz</w:t>
      </w:r>
      <w:r w:rsidR="0086126A" w:rsidRPr="00C21CFB">
        <w:rPr>
          <w:noProof/>
        </w:rPr>
        <w:t xml:space="preserve"> </w:t>
      </w:r>
    </w:p>
    <w:p w14:paraId="460795AF" w14:textId="12506F0E" w:rsidR="0086126A" w:rsidRPr="0010052C" w:rsidRDefault="0086126A" w:rsidP="0086126A">
      <w:pPr>
        <w:rPr>
          <w:rFonts w:ascii="Arial" w:eastAsia="Calibri" w:hAnsi="Arial" w:cs="Arial"/>
          <w:sz w:val="22"/>
          <w:szCs w:val="22"/>
          <w:u w:val="single"/>
        </w:rPr>
      </w:pPr>
      <w:r w:rsidRPr="0010052C">
        <w:rPr>
          <w:rFonts w:ascii="Arial" w:eastAsia="Calibri" w:hAnsi="Arial" w:cs="Arial"/>
          <w:sz w:val="22"/>
          <w:szCs w:val="22"/>
        </w:rPr>
        <w:t xml:space="preserve">Name: </w:t>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t xml:space="preserve"> </w:t>
      </w:r>
      <w:r>
        <w:rPr>
          <w:rFonts w:ascii="Arial" w:eastAsia="Calibri" w:hAnsi="Arial" w:cs="Arial"/>
          <w:sz w:val="22"/>
          <w:szCs w:val="22"/>
          <w:u w:val="single"/>
        </w:rPr>
        <w:t xml:space="preserve">             </w:t>
      </w:r>
      <w:r w:rsidRPr="0010052C">
        <w:rPr>
          <w:rFonts w:ascii="Arial" w:eastAsia="Calibri" w:hAnsi="Arial" w:cs="Arial"/>
          <w:sz w:val="22"/>
          <w:szCs w:val="22"/>
        </w:rPr>
        <w:t>Hour</w:t>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rPr>
        <w:t>Date</w:t>
      </w:r>
      <w:r w:rsidRPr="0010052C">
        <w:rPr>
          <w:rFonts w:ascii="Arial" w:eastAsia="Calibri" w:hAnsi="Arial" w:cs="Arial"/>
          <w:sz w:val="22"/>
          <w:szCs w:val="22"/>
          <w:u w:val="single"/>
        </w:rPr>
        <w:t xml:space="preserve">: </w:t>
      </w:r>
      <w:r w:rsidRPr="0010052C">
        <w:rPr>
          <w:rFonts w:ascii="Arial" w:eastAsia="Calibri" w:hAnsi="Arial" w:cs="Arial"/>
          <w:sz w:val="22"/>
          <w:szCs w:val="22"/>
          <w:u w:val="single"/>
        </w:rPr>
        <w:tab/>
      </w:r>
      <w:r w:rsidRPr="0010052C">
        <w:rPr>
          <w:rFonts w:ascii="Arial" w:eastAsia="Calibri" w:hAnsi="Arial" w:cs="Arial"/>
          <w:sz w:val="22"/>
          <w:szCs w:val="22"/>
          <w:u w:val="single"/>
        </w:rPr>
        <w:tab/>
        <w:t xml:space="preserve"> </w:t>
      </w:r>
      <w:r w:rsidRPr="0010052C">
        <w:rPr>
          <w:rFonts w:ascii="Arial" w:eastAsia="Calibri" w:hAnsi="Arial" w:cs="Arial"/>
          <w:sz w:val="22"/>
          <w:szCs w:val="22"/>
        </w:rPr>
        <w:t>Score</w:t>
      </w:r>
      <w:r w:rsidRPr="0010052C">
        <w:rPr>
          <w:rFonts w:ascii="Arial" w:eastAsia="Calibri" w:hAnsi="Arial" w:cs="Arial"/>
          <w:sz w:val="22"/>
          <w:szCs w:val="22"/>
          <w:u w:val="single"/>
        </w:rPr>
        <w:t xml:space="preserve">: </w:t>
      </w:r>
      <w:r>
        <w:rPr>
          <w:rFonts w:ascii="Arial" w:eastAsia="Calibri" w:hAnsi="Arial" w:cs="Arial"/>
          <w:sz w:val="22"/>
          <w:szCs w:val="22"/>
          <w:u w:val="single"/>
        </w:rPr>
        <w:t xml:space="preserve"> </w:t>
      </w:r>
      <w:r w:rsidRPr="0010052C">
        <w:rPr>
          <w:rFonts w:ascii="Arial" w:eastAsia="Calibri" w:hAnsi="Arial" w:cs="Arial"/>
          <w:sz w:val="22"/>
          <w:szCs w:val="22"/>
          <w:u w:val="single"/>
        </w:rPr>
        <w:t xml:space="preserve">      </w:t>
      </w:r>
      <w:r>
        <w:rPr>
          <w:rFonts w:ascii="Arial" w:eastAsia="Calibri" w:hAnsi="Arial" w:cs="Arial"/>
          <w:sz w:val="22"/>
          <w:szCs w:val="22"/>
          <w:u w:val="single"/>
        </w:rPr>
        <w:t xml:space="preserve">        </w:t>
      </w:r>
      <w:r w:rsidRPr="0010052C">
        <w:rPr>
          <w:rFonts w:ascii="Arial" w:eastAsia="Calibri" w:hAnsi="Arial" w:cs="Arial"/>
          <w:sz w:val="22"/>
          <w:szCs w:val="22"/>
          <w:u w:val="single"/>
        </w:rPr>
        <w:t xml:space="preserve"> /</w:t>
      </w:r>
      <w:r>
        <w:rPr>
          <w:rFonts w:ascii="Arial" w:eastAsia="Calibri" w:hAnsi="Arial" w:cs="Arial"/>
          <w:sz w:val="22"/>
          <w:szCs w:val="22"/>
          <w:u w:val="single"/>
        </w:rPr>
        <w:tab/>
      </w:r>
    </w:p>
    <w:p w14:paraId="2C062B59" w14:textId="14F1D78B" w:rsidR="0086126A" w:rsidRPr="0074452C" w:rsidRDefault="0086126A" w:rsidP="0086126A">
      <w:pPr>
        <w:rPr>
          <w:rFonts w:ascii="Arial" w:eastAsia="Calibri" w:hAnsi="Arial" w:cs="Arial"/>
          <w:sz w:val="12"/>
          <w:szCs w:val="12"/>
        </w:rPr>
      </w:pPr>
      <w:r w:rsidRPr="0010052C">
        <w:rPr>
          <w:rFonts w:ascii="Arial" w:eastAsia="Calibri" w:hAnsi="Arial" w:cs="Arial"/>
          <w:sz w:val="22"/>
          <w:szCs w:val="22"/>
          <w:u w:val="single"/>
        </w:rPr>
        <w:br/>
      </w:r>
      <w:r w:rsidRPr="0010052C">
        <w:rPr>
          <w:rFonts w:ascii="Arial" w:eastAsia="Calibri" w:hAnsi="Arial" w:cs="Arial"/>
          <w:b/>
          <w:sz w:val="22"/>
          <w:szCs w:val="22"/>
        </w:rPr>
        <w:t>Directions</w:t>
      </w:r>
      <w:r w:rsidRPr="0010052C">
        <w:rPr>
          <w:rFonts w:ascii="Arial" w:eastAsia="Calibri" w:hAnsi="Arial" w:cs="Arial"/>
          <w:sz w:val="22"/>
          <w:szCs w:val="22"/>
        </w:rPr>
        <w:t xml:space="preserve">: </w:t>
      </w:r>
      <w:r>
        <w:rPr>
          <w:rFonts w:ascii="Arial" w:eastAsia="Calibri" w:hAnsi="Arial" w:cs="Arial"/>
          <w:sz w:val="22"/>
          <w:szCs w:val="22"/>
        </w:rPr>
        <w:t>This quiz should be completed on an individual basis. A</w:t>
      </w:r>
      <w:r w:rsidRPr="0010052C">
        <w:rPr>
          <w:rFonts w:ascii="Arial" w:eastAsia="Calibri" w:hAnsi="Arial" w:cs="Arial"/>
          <w:sz w:val="22"/>
          <w:szCs w:val="22"/>
        </w:rPr>
        <w:t xml:space="preserve"> 3x5 notecard with handwritten notes can be used on this quiz. </w:t>
      </w:r>
      <w:r>
        <w:rPr>
          <w:rFonts w:ascii="Arial" w:eastAsia="Calibri" w:hAnsi="Arial" w:cs="Arial"/>
          <w:sz w:val="22"/>
          <w:szCs w:val="22"/>
        </w:rPr>
        <w:br/>
      </w:r>
    </w:p>
    <w:p w14:paraId="3798051B" w14:textId="77777777" w:rsidR="00B77931" w:rsidRDefault="00B77931" w:rsidP="00B77931">
      <w:pPr>
        <w:pStyle w:val="ListParagraph"/>
        <w:numPr>
          <w:ilvl w:val="0"/>
          <w:numId w:val="2"/>
        </w:numPr>
        <w:spacing w:after="160" w:line="259" w:lineRule="auto"/>
        <w:rPr>
          <w:rFonts w:ascii="Arial" w:hAnsi="Arial" w:cs="Arial"/>
          <w:b/>
        </w:rPr>
      </w:pPr>
      <w:r>
        <w:rPr>
          <w:rFonts w:ascii="Arial" w:hAnsi="Arial" w:cs="Arial"/>
          <w:b/>
        </w:rPr>
        <w:t xml:space="preserve">Which of the following best describes overharvesting? </w:t>
      </w:r>
    </w:p>
    <w:p w14:paraId="1EFB0CAE" w14:textId="14F22788" w:rsidR="00B77931" w:rsidRPr="00B77931" w:rsidRDefault="00B77931" w:rsidP="00B77931">
      <w:pPr>
        <w:pStyle w:val="ListParagraph"/>
        <w:numPr>
          <w:ilvl w:val="1"/>
          <w:numId w:val="2"/>
        </w:numPr>
        <w:spacing w:after="160" w:line="259" w:lineRule="auto"/>
        <w:rPr>
          <w:rFonts w:ascii="Arial" w:hAnsi="Arial" w:cs="Arial"/>
        </w:rPr>
      </w:pPr>
      <w:r w:rsidRPr="00B77931">
        <w:rPr>
          <w:rFonts w:ascii="Arial" w:hAnsi="Arial" w:cs="Arial"/>
        </w:rPr>
        <w:t xml:space="preserve">When the </w:t>
      </w:r>
      <w:r>
        <w:rPr>
          <w:rFonts w:ascii="Arial" w:hAnsi="Arial" w:cs="Arial"/>
        </w:rPr>
        <w:t xml:space="preserve">loss of one species causes the extinction of a series of other species. </w:t>
      </w:r>
    </w:p>
    <w:p w14:paraId="28E33AF0" w14:textId="5C541490" w:rsidR="00B77931" w:rsidRDefault="002A7E8C" w:rsidP="00B77931">
      <w:pPr>
        <w:pStyle w:val="ListParagraph"/>
        <w:numPr>
          <w:ilvl w:val="1"/>
          <w:numId w:val="2"/>
        </w:numPr>
        <w:spacing w:after="160" w:line="259" w:lineRule="auto"/>
        <w:rPr>
          <w:rFonts w:ascii="Arial" w:hAnsi="Arial" w:cs="Arial"/>
        </w:rPr>
      </w:pPr>
      <w:r>
        <w:rPr>
          <w:rFonts w:ascii="Arial" w:hAnsi="Arial" w:cs="Arial"/>
        </w:rPr>
        <w:t xml:space="preserve">When </w:t>
      </w:r>
      <w:r w:rsidR="00B77931" w:rsidRPr="00B77931">
        <w:rPr>
          <w:rFonts w:ascii="Arial" w:hAnsi="Arial" w:cs="Arial"/>
        </w:rPr>
        <w:t xml:space="preserve">a </w:t>
      </w:r>
      <w:r w:rsidR="00B77931">
        <w:rPr>
          <w:rFonts w:ascii="Arial" w:hAnsi="Arial" w:cs="Arial"/>
        </w:rPr>
        <w:t xml:space="preserve">species’ population </w:t>
      </w:r>
      <w:r>
        <w:rPr>
          <w:rFonts w:ascii="Arial" w:hAnsi="Arial" w:cs="Arial"/>
        </w:rPr>
        <w:t>repeatedly exceeds</w:t>
      </w:r>
      <w:r w:rsidR="00B77931">
        <w:rPr>
          <w:rFonts w:ascii="Arial" w:hAnsi="Arial" w:cs="Arial"/>
        </w:rPr>
        <w:t xml:space="preserve"> the</w:t>
      </w:r>
      <w:r>
        <w:rPr>
          <w:rFonts w:ascii="Arial" w:hAnsi="Arial" w:cs="Arial"/>
        </w:rPr>
        <w:t>ir</w:t>
      </w:r>
      <w:r w:rsidR="00B77931">
        <w:rPr>
          <w:rFonts w:ascii="Arial" w:hAnsi="Arial" w:cs="Arial"/>
        </w:rPr>
        <w:t xml:space="preserve"> carrying capacity</w:t>
      </w:r>
      <w:r>
        <w:rPr>
          <w:rFonts w:ascii="Arial" w:hAnsi="Arial" w:cs="Arial"/>
        </w:rPr>
        <w:t>,</w:t>
      </w:r>
      <w:r w:rsidR="00B77931">
        <w:rPr>
          <w:rFonts w:ascii="Arial" w:hAnsi="Arial" w:cs="Arial"/>
        </w:rPr>
        <w:t xml:space="preserve"> </w:t>
      </w:r>
      <w:r>
        <w:rPr>
          <w:rFonts w:ascii="Arial" w:hAnsi="Arial" w:cs="Arial"/>
        </w:rPr>
        <w:t xml:space="preserve">causing a subsequent plummet in their population, repeating over and over. </w:t>
      </w:r>
    </w:p>
    <w:p w14:paraId="48108BBB" w14:textId="58FCD41A" w:rsidR="002A7E8C" w:rsidRPr="00B77931" w:rsidRDefault="002A7E8C" w:rsidP="00B77931">
      <w:pPr>
        <w:pStyle w:val="ListParagraph"/>
        <w:numPr>
          <w:ilvl w:val="1"/>
          <w:numId w:val="2"/>
        </w:numPr>
        <w:spacing w:after="160" w:line="259" w:lineRule="auto"/>
        <w:rPr>
          <w:rFonts w:ascii="Arial" w:hAnsi="Arial" w:cs="Arial"/>
        </w:rPr>
      </w:pPr>
      <w:r>
        <w:rPr>
          <w:rFonts w:ascii="Arial" w:hAnsi="Arial" w:cs="Arial"/>
        </w:rPr>
        <w:t xml:space="preserve">When two species occupy the same niche, one will eventually out-compete &amp; displace the other. </w:t>
      </w:r>
    </w:p>
    <w:p w14:paraId="20A5BE71" w14:textId="77777777" w:rsidR="002A7E8C" w:rsidRPr="002A7E8C" w:rsidRDefault="00B77931" w:rsidP="00B77931">
      <w:pPr>
        <w:pStyle w:val="ListParagraph"/>
        <w:numPr>
          <w:ilvl w:val="1"/>
          <w:numId w:val="2"/>
        </w:numPr>
        <w:spacing w:after="160" w:line="259" w:lineRule="auto"/>
        <w:rPr>
          <w:rFonts w:ascii="Arial" w:hAnsi="Arial" w:cs="Arial"/>
          <w:b/>
        </w:rPr>
      </w:pPr>
      <w:r>
        <w:rPr>
          <w:rFonts w:ascii="Arial" w:hAnsi="Arial" w:cs="Arial"/>
        </w:rPr>
        <w:t xml:space="preserve">When more of a species is removed than can be replaced by reproduction. </w:t>
      </w:r>
    </w:p>
    <w:p w14:paraId="6B712B26" w14:textId="77777777" w:rsidR="004B72B3" w:rsidRPr="00BF6B73" w:rsidRDefault="002A7E8C" w:rsidP="00B77931">
      <w:pPr>
        <w:pStyle w:val="ListParagraph"/>
        <w:numPr>
          <w:ilvl w:val="1"/>
          <w:numId w:val="2"/>
        </w:numPr>
        <w:spacing w:after="160" w:line="259" w:lineRule="auto"/>
        <w:rPr>
          <w:rFonts w:ascii="Arial" w:hAnsi="Arial" w:cs="Arial"/>
          <w:b/>
          <w:sz w:val="10"/>
          <w:szCs w:val="10"/>
        </w:rPr>
      </w:pPr>
      <w:r>
        <w:rPr>
          <w:rFonts w:ascii="Arial" w:hAnsi="Arial" w:cs="Arial"/>
        </w:rPr>
        <w:t xml:space="preserve">A situation in which people trying to gain as much individual benefit from a publicly-available resource as possible causes that resource to eventually become depleted. </w:t>
      </w:r>
      <w:r w:rsidR="004B72B3">
        <w:rPr>
          <w:rFonts w:ascii="Arial" w:hAnsi="Arial" w:cs="Arial"/>
        </w:rPr>
        <w:br/>
      </w:r>
    </w:p>
    <w:p w14:paraId="34A6EDDB" w14:textId="2B74B0D2" w:rsidR="004B72B3" w:rsidRDefault="004B72B3" w:rsidP="004B72B3">
      <w:pPr>
        <w:pStyle w:val="ListParagraph"/>
        <w:numPr>
          <w:ilvl w:val="0"/>
          <w:numId w:val="2"/>
        </w:numPr>
        <w:spacing w:after="160" w:line="259" w:lineRule="auto"/>
        <w:rPr>
          <w:rFonts w:ascii="Arial" w:hAnsi="Arial" w:cs="Arial"/>
          <w:b/>
        </w:rPr>
      </w:pPr>
      <w:r>
        <w:rPr>
          <w:rFonts w:ascii="Arial" w:hAnsi="Arial" w:cs="Arial"/>
          <w:b/>
        </w:rPr>
        <w:t xml:space="preserve">Which of the following best describes a Cascade Effect? </w:t>
      </w:r>
    </w:p>
    <w:p w14:paraId="02FFC59A" w14:textId="77777777" w:rsidR="004B72B3" w:rsidRPr="00B77931" w:rsidRDefault="004B72B3" w:rsidP="004B72B3">
      <w:pPr>
        <w:pStyle w:val="ListParagraph"/>
        <w:numPr>
          <w:ilvl w:val="1"/>
          <w:numId w:val="2"/>
        </w:numPr>
        <w:spacing w:after="160" w:line="259" w:lineRule="auto"/>
        <w:rPr>
          <w:rFonts w:ascii="Arial" w:hAnsi="Arial" w:cs="Arial"/>
        </w:rPr>
      </w:pPr>
      <w:r w:rsidRPr="00B77931">
        <w:rPr>
          <w:rFonts w:ascii="Arial" w:hAnsi="Arial" w:cs="Arial"/>
        </w:rPr>
        <w:t xml:space="preserve">When the </w:t>
      </w:r>
      <w:r>
        <w:rPr>
          <w:rFonts w:ascii="Arial" w:hAnsi="Arial" w:cs="Arial"/>
        </w:rPr>
        <w:t xml:space="preserve">loss of one species causes the extinction of a series of other species. </w:t>
      </w:r>
    </w:p>
    <w:p w14:paraId="294C4CA9" w14:textId="77777777" w:rsidR="004B72B3" w:rsidRDefault="004B72B3" w:rsidP="004B72B3">
      <w:pPr>
        <w:pStyle w:val="ListParagraph"/>
        <w:numPr>
          <w:ilvl w:val="1"/>
          <w:numId w:val="2"/>
        </w:numPr>
        <w:spacing w:after="160" w:line="259" w:lineRule="auto"/>
        <w:rPr>
          <w:rFonts w:ascii="Arial" w:hAnsi="Arial" w:cs="Arial"/>
        </w:rPr>
      </w:pPr>
      <w:r>
        <w:rPr>
          <w:rFonts w:ascii="Arial" w:hAnsi="Arial" w:cs="Arial"/>
        </w:rPr>
        <w:t xml:space="preserve">When </w:t>
      </w:r>
      <w:r w:rsidRPr="00B77931">
        <w:rPr>
          <w:rFonts w:ascii="Arial" w:hAnsi="Arial" w:cs="Arial"/>
        </w:rPr>
        <w:t xml:space="preserve">a </w:t>
      </w:r>
      <w:r>
        <w:rPr>
          <w:rFonts w:ascii="Arial" w:hAnsi="Arial" w:cs="Arial"/>
        </w:rPr>
        <w:t xml:space="preserve">species’ population repeatedly exceeds their carrying capacity, causing a subsequent plummet in their population, repeating over and over. </w:t>
      </w:r>
    </w:p>
    <w:p w14:paraId="6F25AD36" w14:textId="77777777" w:rsidR="004B72B3" w:rsidRPr="00B77931" w:rsidRDefault="004B72B3" w:rsidP="004B72B3">
      <w:pPr>
        <w:pStyle w:val="ListParagraph"/>
        <w:numPr>
          <w:ilvl w:val="1"/>
          <w:numId w:val="2"/>
        </w:numPr>
        <w:spacing w:after="160" w:line="259" w:lineRule="auto"/>
        <w:rPr>
          <w:rFonts w:ascii="Arial" w:hAnsi="Arial" w:cs="Arial"/>
        </w:rPr>
      </w:pPr>
      <w:r>
        <w:rPr>
          <w:rFonts w:ascii="Arial" w:hAnsi="Arial" w:cs="Arial"/>
        </w:rPr>
        <w:t xml:space="preserve">When two species occupy the same niche, one will eventually out-compete &amp; displace the other. </w:t>
      </w:r>
    </w:p>
    <w:p w14:paraId="1372DBD8" w14:textId="77777777" w:rsidR="004B72B3" w:rsidRPr="002A7E8C" w:rsidRDefault="004B72B3" w:rsidP="004B72B3">
      <w:pPr>
        <w:pStyle w:val="ListParagraph"/>
        <w:numPr>
          <w:ilvl w:val="1"/>
          <w:numId w:val="2"/>
        </w:numPr>
        <w:spacing w:after="160" w:line="259" w:lineRule="auto"/>
        <w:rPr>
          <w:rFonts w:ascii="Arial" w:hAnsi="Arial" w:cs="Arial"/>
          <w:b/>
        </w:rPr>
      </w:pPr>
      <w:r>
        <w:rPr>
          <w:rFonts w:ascii="Arial" w:hAnsi="Arial" w:cs="Arial"/>
        </w:rPr>
        <w:t xml:space="preserve">When more of a species is removed than can be replaced by reproduction. </w:t>
      </w:r>
    </w:p>
    <w:p w14:paraId="36B02907" w14:textId="77777777" w:rsidR="004B72B3" w:rsidRPr="00BF6B73" w:rsidRDefault="004B72B3" w:rsidP="004B72B3">
      <w:pPr>
        <w:pStyle w:val="ListParagraph"/>
        <w:numPr>
          <w:ilvl w:val="1"/>
          <w:numId w:val="2"/>
        </w:numPr>
        <w:spacing w:after="160" w:line="259" w:lineRule="auto"/>
        <w:rPr>
          <w:rFonts w:ascii="Arial" w:hAnsi="Arial" w:cs="Arial"/>
          <w:b/>
          <w:sz w:val="10"/>
          <w:szCs w:val="10"/>
        </w:rPr>
      </w:pPr>
      <w:r>
        <w:rPr>
          <w:rFonts w:ascii="Arial" w:hAnsi="Arial" w:cs="Arial"/>
        </w:rPr>
        <w:t>A situation in which people trying to gain as much individual benefit from a publicly-available resource as possible causes that resource to eventually become depleted.</w:t>
      </w:r>
      <w:r>
        <w:rPr>
          <w:rFonts w:ascii="Arial" w:hAnsi="Arial" w:cs="Arial"/>
        </w:rPr>
        <w:br/>
      </w:r>
    </w:p>
    <w:p w14:paraId="1485446A" w14:textId="5B21DEBE" w:rsidR="004B72B3" w:rsidRDefault="004B72B3" w:rsidP="004B72B3">
      <w:pPr>
        <w:pStyle w:val="ListParagraph"/>
        <w:numPr>
          <w:ilvl w:val="0"/>
          <w:numId w:val="2"/>
        </w:numPr>
        <w:spacing w:after="160" w:line="259" w:lineRule="auto"/>
        <w:rPr>
          <w:rFonts w:ascii="Arial" w:hAnsi="Arial" w:cs="Arial"/>
          <w:b/>
        </w:rPr>
      </w:pPr>
      <w:r>
        <w:rPr>
          <w:rFonts w:ascii="Arial" w:hAnsi="Arial" w:cs="Arial"/>
          <w:b/>
        </w:rPr>
        <w:t xml:space="preserve">Which of the following best describes a Boom and Bust cycle? </w:t>
      </w:r>
    </w:p>
    <w:p w14:paraId="579E5A51" w14:textId="77777777" w:rsidR="004B72B3" w:rsidRPr="00B77931" w:rsidRDefault="004B72B3" w:rsidP="004B72B3">
      <w:pPr>
        <w:pStyle w:val="ListParagraph"/>
        <w:numPr>
          <w:ilvl w:val="1"/>
          <w:numId w:val="2"/>
        </w:numPr>
        <w:spacing w:after="160" w:line="259" w:lineRule="auto"/>
        <w:rPr>
          <w:rFonts w:ascii="Arial" w:hAnsi="Arial" w:cs="Arial"/>
        </w:rPr>
      </w:pPr>
      <w:r w:rsidRPr="00B77931">
        <w:rPr>
          <w:rFonts w:ascii="Arial" w:hAnsi="Arial" w:cs="Arial"/>
        </w:rPr>
        <w:t xml:space="preserve">When the </w:t>
      </w:r>
      <w:r>
        <w:rPr>
          <w:rFonts w:ascii="Arial" w:hAnsi="Arial" w:cs="Arial"/>
        </w:rPr>
        <w:t xml:space="preserve">loss of one species causes the extinction of a series of other species. </w:t>
      </w:r>
    </w:p>
    <w:p w14:paraId="70FBBE06" w14:textId="77777777" w:rsidR="004B72B3" w:rsidRDefault="004B72B3" w:rsidP="004B72B3">
      <w:pPr>
        <w:pStyle w:val="ListParagraph"/>
        <w:numPr>
          <w:ilvl w:val="1"/>
          <w:numId w:val="2"/>
        </w:numPr>
        <w:spacing w:after="160" w:line="259" w:lineRule="auto"/>
        <w:rPr>
          <w:rFonts w:ascii="Arial" w:hAnsi="Arial" w:cs="Arial"/>
        </w:rPr>
      </w:pPr>
      <w:r>
        <w:rPr>
          <w:rFonts w:ascii="Arial" w:hAnsi="Arial" w:cs="Arial"/>
        </w:rPr>
        <w:t xml:space="preserve">When </w:t>
      </w:r>
      <w:r w:rsidRPr="00B77931">
        <w:rPr>
          <w:rFonts w:ascii="Arial" w:hAnsi="Arial" w:cs="Arial"/>
        </w:rPr>
        <w:t xml:space="preserve">a </w:t>
      </w:r>
      <w:r>
        <w:rPr>
          <w:rFonts w:ascii="Arial" w:hAnsi="Arial" w:cs="Arial"/>
        </w:rPr>
        <w:t xml:space="preserve">species’ population repeatedly exceeds their carrying capacity, causing a subsequent plummet in their population, repeating over and over. </w:t>
      </w:r>
    </w:p>
    <w:p w14:paraId="04B5DBE7" w14:textId="77777777" w:rsidR="004B72B3" w:rsidRPr="00B77931" w:rsidRDefault="004B72B3" w:rsidP="004B72B3">
      <w:pPr>
        <w:pStyle w:val="ListParagraph"/>
        <w:numPr>
          <w:ilvl w:val="1"/>
          <w:numId w:val="2"/>
        </w:numPr>
        <w:spacing w:after="160" w:line="259" w:lineRule="auto"/>
        <w:rPr>
          <w:rFonts w:ascii="Arial" w:hAnsi="Arial" w:cs="Arial"/>
        </w:rPr>
      </w:pPr>
      <w:r>
        <w:rPr>
          <w:rFonts w:ascii="Arial" w:hAnsi="Arial" w:cs="Arial"/>
        </w:rPr>
        <w:t xml:space="preserve">When two species occupy the same niche, one will eventually out-compete &amp; displace the other. </w:t>
      </w:r>
    </w:p>
    <w:p w14:paraId="4FC1D9CD" w14:textId="77777777" w:rsidR="004B72B3" w:rsidRPr="002A7E8C" w:rsidRDefault="004B72B3" w:rsidP="004B72B3">
      <w:pPr>
        <w:pStyle w:val="ListParagraph"/>
        <w:numPr>
          <w:ilvl w:val="1"/>
          <w:numId w:val="2"/>
        </w:numPr>
        <w:spacing w:after="160" w:line="259" w:lineRule="auto"/>
        <w:rPr>
          <w:rFonts w:ascii="Arial" w:hAnsi="Arial" w:cs="Arial"/>
          <w:b/>
        </w:rPr>
      </w:pPr>
      <w:r>
        <w:rPr>
          <w:rFonts w:ascii="Arial" w:hAnsi="Arial" w:cs="Arial"/>
        </w:rPr>
        <w:t xml:space="preserve">When more of a species is removed than can be replaced by reproduction. </w:t>
      </w:r>
    </w:p>
    <w:p w14:paraId="13DEE6CD" w14:textId="77777777" w:rsidR="004B72B3" w:rsidRPr="00F20F48" w:rsidRDefault="004B72B3" w:rsidP="004B72B3">
      <w:pPr>
        <w:pStyle w:val="ListParagraph"/>
        <w:numPr>
          <w:ilvl w:val="1"/>
          <w:numId w:val="2"/>
        </w:numPr>
        <w:spacing w:after="160" w:line="259" w:lineRule="auto"/>
        <w:rPr>
          <w:rFonts w:ascii="Arial" w:hAnsi="Arial" w:cs="Arial"/>
          <w:b/>
          <w:sz w:val="14"/>
          <w:szCs w:val="14"/>
        </w:rPr>
      </w:pPr>
      <w:r>
        <w:rPr>
          <w:rFonts w:ascii="Arial" w:hAnsi="Arial" w:cs="Arial"/>
        </w:rPr>
        <w:t>A situation in which people trying to gain as much individual benefit from a publicly-available resource as possible causes that resource to eventually become depleted.</w:t>
      </w:r>
      <w:r>
        <w:rPr>
          <w:rFonts w:ascii="Arial" w:hAnsi="Arial" w:cs="Arial"/>
        </w:rPr>
        <w:br/>
      </w:r>
    </w:p>
    <w:p w14:paraId="3D6AF484" w14:textId="38759CFF" w:rsidR="004B72B3" w:rsidRDefault="004B72B3" w:rsidP="004B72B3">
      <w:pPr>
        <w:pStyle w:val="ListParagraph"/>
        <w:numPr>
          <w:ilvl w:val="0"/>
          <w:numId w:val="2"/>
        </w:numPr>
        <w:spacing w:after="160" w:line="259" w:lineRule="auto"/>
        <w:rPr>
          <w:rFonts w:ascii="Arial" w:hAnsi="Arial" w:cs="Arial"/>
          <w:b/>
        </w:rPr>
      </w:pPr>
      <w:r>
        <w:rPr>
          <w:rFonts w:ascii="Arial" w:hAnsi="Arial" w:cs="Arial"/>
          <w:b/>
        </w:rPr>
        <w:t xml:space="preserve">Which of the following best describes Tragedy of the Commons? </w:t>
      </w:r>
    </w:p>
    <w:p w14:paraId="4B334F75" w14:textId="77777777" w:rsidR="004B72B3" w:rsidRPr="00B77931" w:rsidRDefault="004B72B3" w:rsidP="004B72B3">
      <w:pPr>
        <w:pStyle w:val="ListParagraph"/>
        <w:numPr>
          <w:ilvl w:val="1"/>
          <w:numId w:val="2"/>
        </w:numPr>
        <w:spacing w:after="160" w:line="259" w:lineRule="auto"/>
        <w:rPr>
          <w:rFonts w:ascii="Arial" w:hAnsi="Arial" w:cs="Arial"/>
        </w:rPr>
      </w:pPr>
      <w:r w:rsidRPr="00B77931">
        <w:rPr>
          <w:rFonts w:ascii="Arial" w:hAnsi="Arial" w:cs="Arial"/>
        </w:rPr>
        <w:t xml:space="preserve">When the </w:t>
      </w:r>
      <w:r>
        <w:rPr>
          <w:rFonts w:ascii="Arial" w:hAnsi="Arial" w:cs="Arial"/>
        </w:rPr>
        <w:t xml:space="preserve">loss of one species causes the extinction of a series of other species. </w:t>
      </w:r>
    </w:p>
    <w:p w14:paraId="0A7C1DBD" w14:textId="77777777" w:rsidR="004B72B3" w:rsidRDefault="004B72B3" w:rsidP="004B72B3">
      <w:pPr>
        <w:pStyle w:val="ListParagraph"/>
        <w:numPr>
          <w:ilvl w:val="1"/>
          <w:numId w:val="2"/>
        </w:numPr>
        <w:spacing w:after="160" w:line="259" w:lineRule="auto"/>
        <w:rPr>
          <w:rFonts w:ascii="Arial" w:hAnsi="Arial" w:cs="Arial"/>
        </w:rPr>
      </w:pPr>
      <w:r>
        <w:rPr>
          <w:rFonts w:ascii="Arial" w:hAnsi="Arial" w:cs="Arial"/>
        </w:rPr>
        <w:t xml:space="preserve">When </w:t>
      </w:r>
      <w:r w:rsidRPr="00B77931">
        <w:rPr>
          <w:rFonts w:ascii="Arial" w:hAnsi="Arial" w:cs="Arial"/>
        </w:rPr>
        <w:t xml:space="preserve">a </w:t>
      </w:r>
      <w:r>
        <w:rPr>
          <w:rFonts w:ascii="Arial" w:hAnsi="Arial" w:cs="Arial"/>
        </w:rPr>
        <w:t xml:space="preserve">species’ population repeatedly exceeds their carrying capacity, causing a subsequent plummet in their population, repeating over and over. </w:t>
      </w:r>
    </w:p>
    <w:p w14:paraId="568D9428" w14:textId="77777777" w:rsidR="004B72B3" w:rsidRPr="00B77931" w:rsidRDefault="004B72B3" w:rsidP="004B72B3">
      <w:pPr>
        <w:pStyle w:val="ListParagraph"/>
        <w:numPr>
          <w:ilvl w:val="1"/>
          <w:numId w:val="2"/>
        </w:numPr>
        <w:spacing w:after="160" w:line="259" w:lineRule="auto"/>
        <w:rPr>
          <w:rFonts w:ascii="Arial" w:hAnsi="Arial" w:cs="Arial"/>
        </w:rPr>
      </w:pPr>
      <w:r>
        <w:rPr>
          <w:rFonts w:ascii="Arial" w:hAnsi="Arial" w:cs="Arial"/>
        </w:rPr>
        <w:t xml:space="preserve">When two species occupy the same niche, one will eventually out-compete &amp; displace the other. </w:t>
      </w:r>
    </w:p>
    <w:p w14:paraId="10799ABA" w14:textId="77777777" w:rsidR="004B72B3" w:rsidRPr="002A7E8C" w:rsidRDefault="004B72B3" w:rsidP="004B72B3">
      <w:pPr>
        <w:pStyle w:val="ListParagraph"/>
        <w:numPr>
          <w:ilvl w:val="1"/>
          <w:numId w:val="2"/>
        </w:numPr>
        <w:spacing w:after="160" w:line="259" w:lineRule="auto"/>
        <w:rPr>
          <w:rFonts w:ascii="Arial" w:hAnsi="Arial" w:cs="Arial"/>
          <w:b/>
        </w:rPr>
      </w:pPr>
      <w:r>
        <w:rPr>
          <w:rFonts w:ascii="Arial" w:hAnsi="Arial" w:cs="Arial"/>
        </w:rPr>
        <w:t xml:space="preserve">When more of a species is removed than can be replaced by reproduction. </w:t>
      </w:r>
    </w:p>
    <w:p w14:paraId="1314AF24" w14:textId="77777777" w:rsidR="004B72B3" w:rsidRPr="00BF6B73" w:rsidRDefault="004B72B3" w:rsidP="004B72B3">
      <w:pPr>
        <w:pStyle w:val="ListParagraph"/>
        <w:numPr>
          <w:ilvl w:val="1"/>
          <w:numId w:val="2"/>
        </w:numPr>
        <w:spacing w:after="160" w:line="259" w:lineRule="auto"/>
        <w:rPr>
          <w:rFonts w:ascii="Arial" w:hAnsi="Arial" w:cs="Arial"/>
          <w:b/>
          <w:sz w:val="10"/>
          <w:szCs w:val="10"/>
        </w:rPr>
      </w:pPr>
      <w:r>
        <w:rPr>
          <w:rFonts w:ascii="Arial" w:hAnsi="Arial" w:cs="Arial"/>
        </w:rPr>
        <w:t>A situation in which people trying to gain as much individual benefit from a publicly-available resource as possible causes that resource to eventually become depleted.</w:t>
      </w:r>
      <w:r>
        <w:rPr>
          <w:rFonts w:ascii="Arial" w:hAnsi="Arial" w:cs="Arial"/>
        </w:rPr>
        <w:br/>
      </w:r>
    </w:p>
    <w:p w14:paraId="4DE22026" w14:textId="77777777" w:rsidR="001112ED" w:rsidRDefault="001112ED" w:rsidP="004B72B3">
      <w:pPr>
        <w:pStyle w:val="ListParagraph"/>
        <w:numPr>
          <w:ilvl w:val="0"/>
          <w:numId w:val="2"/>
        </w:numPr>
        <w:spacing w:after="160" w:line="259" w:lineRule="auto"/>
        <w:rPr>
          <w:rFonts w:ascii="Arial" w:hAnsi="Arial" w:cs="Arial"/>
          <w:b/>
        </w:rPr>
      </w:pPr>
      <w:r>
        <w:rPr>
          <w:rFonts w:ascii="Arial" w:hAnsi="Arial" w:cs="Arial"/>
          <w:b/>
        </w:rPr>
        <w:t xml:space="preserve">Which of the following is true? </w:t>
      </w:r>
    </w:p>
    <w:p w14:paraId="44D5FC42" w14:textId="77777777" w:rsidR="00B36F9E" w:rsidRPr="00B36F9E" w:rsidRDefault="00B36F9E" w:rsidP="001112ED">
      <w:pPr>
        <w:pStyle w:val="ListParagraph"/>
        <w:numPr>
          <w:ilvl w:val="1"/>
          <w:numId w:val="2"/>
        </w:numPr>
        <w:spacing w:after="160" w:line="259" w:lineRule="auto"/>
        <w:rPr>
          <w:rFonts w:ascii="Arial" w:hAnsi="Arial" w:cs="Arial"/>
          <w:b/>
        </w:rPr>
      </w:pPr>
      <w:r>
        <w:rPr>
          <w:rFonts w:ascii="Arial" w:hAnsi="Arial" w:cs="Arial"/>
        </w:rPr>
        <w:t xml:space="preserve">While overharvesting used to be a significant cause of extinction, today legal protections for endangered species have eliminated this problem. </w:t>
      </w:r>
    </w:p>
    <w:p w14:paraId="6C3B4FB0" w14:textId="77777777" w:rsidR="00BF6B73" w:rsidRPr="00BF6B73" w:rsidRDefault="00BF6B73" w:rsidP="001112ED">
      <w:pPr>
        <w:pStyle w:val="ListParagraph"/>
        <w:numPr>
          <w:ilvl w:val="1"/>
          <w:numId w:val="2"/>
        </w:numPr>
        <w:spacing w:after="160" w:line="259" w:lineRule="auto"/>
        <w:rPr>
          <w:rFonts w:ascii="Arial" w:hAnsi="Arial" w:cs="Arial"/>
          <w:b/>
        </w:rPr>
      </w:pPr>
      <w:r>
        <w:rPr>
          <w:rFonts w:ascii="Arial" w:hAnsi="Arial" w:cs="Arial"/>
        </w:rPr>
        <w:t xml:space="preserve">Due to hunting and fishing regulations, overharvesting is rare. </w:t>
      </w:r>
    </w:p>
    <w:p w14:paraId="041CCE12" w14:textId="77777777" w:rsidR="00BF6B73" w:rsidRPr="00BF6B73" w:rsidRDefault="00BF6B73" w:rsidP="001112ED">
      <w:pPr>
        <w:pStyle w:val="ListParagraph"/>
        <w:numPr>
          <w:ilvl w:val="1"/>
          <w:numId w:val="2"/>
        </w:numPr>
        <w:spacing w:after="160" w:line="259" w:lineRule="auto"/>
        <w:rPr>
          <w:rFonts w:ascii="Arial" w:hAnsi="Arial" w:cs="Arial"/>
          <w:b/>
        </w:rPr>
      </w:pPr>
      <w:r>
        <w:rPr>
          <w:rFonts w:ascii="Arial" w:hAnsi="Arial" w:cs="Arial"/>
        </w:rPr>
        <w:t xml:space="preserve">Overharvesting is still one of the leading causes of extinction. </w:t>
      </w:r>
    </w:p>
    <w:p w14:paraId="56A3E25E" w14:textId="7EF1C5A2" w:rsidR="00BF6B73" w:rsidRPr="00BF6B73" w:rsidRDefault="00BF6B73" w:rsidP="001112ED">
      <w:pPr>
        <w:pStyle w:val="ListParagraph"/>
        <w:numPr>
          <w:ilvl w:val="1"/>
          <w:numId w:val="2"/>
        </w:numPr>
        <w:spacing w:after="160" w:line="259" w:lineRule="auto"/>
        <w:rPr>
          <w:rFonts w:ascii="Arial" w:hAnsi="Arial" w:cs="Arial"/>
          <w:b/>
        </w:rPr>
      </w:pPr>
      <w:r>
        <w:rPr>
          <w:rFonts w:ascii="Arial" w:hAnsi="Arial" w:cs="Arial"/>
        </w:rPr>
        <w:t xml:space="preserve">Overharvesting is a problem for aquatic animals but not those within the borders of countries. </w:t>
      </w:r>
      <w:r w:rsidR="00F20F48">
        <w:rPr>
          <w:rFonts w:ascii="Arial" w:hAnsi="Arial" w:cs="Arial"/>
        </w:rPr>
        <w:br/>
      </w:r>
    </w:p>
    <w:p w14:paraId="1D61F981" w14:textId="4927F15C" w:rsidR="00811682" w:rsidRPr="00331378" w:rsidRDefault="005A6BC1" w:rsidP="00BF6B73">
      <w:pPr>
        <w:pStyle w:val="ListParagraph"/>
        <w:numPr>
          <w:ilvl w:val="0"/>
          <w:numId w:val="2"/>
        </w:numPr>
        <w:spacing w:after="160" w:line="259" w:lineRule="auto"/>
        <w:rPr>
          <w:rFonts w:ascii="Arial" w:hAnsi="Arial" w:cs="Arial"/>
          <w:b/>
        </w:rPr>
      </w:pPr>
      <w:r w:rsidRPr="00331378">
        <w:rPr>
          <w:rFonts w:ascii="Arial" w:hAnsi="Arial" w:cs="Arial"/>
          <w:b/>
        </w:rPr>
        <w:lastRenderedPageBreak/>
        <w:t xml:space="preserve">Briefly summarize how the effects of overharvesting are worsened if the overharvested species is a keystone species. </w:t>
      </w:r>
      <w:r w:rsidRPr="00331378">
        <w:rPr>
          <w:rFonts w:ascii="Arial" w:hAnsi="Arial" w:cs="Arial"/>
          <w:b/>
        </w:rPr>
        <w:br/>
      </w:r>
      <w:r w:rsidRPr="00331378">
        <w:rPr>
          <w:rFonts w:ascii="Arial" w:hAnsi="Arial" w:cs="Arial"/>
          <w:b/>
        </w:rPr>
        <w:br/>
      </w:r>
      <w:r w:rsidRPr="00331378">
        <w:rPr>
          <w:rFonts w:ascii="Arial" w:hAnsi="Arial" w:cs="Arial"/>
          <w:b/>
          <w:u w:val="single"/>
        </w:rPr>
        <w:tab/>
      </w:r>
      <w:r w:rsidRPr="00331378">
        <w:rPr>
          <w:rFonts w:ascii="Arial" w:hAnsi="Arial" w:cs="Arial"/>
          <w:b/>
          <w:u w:val="single"/>
        </w:rPr>
        <w:tab/>
      </w:r>
      <w:r w:rsidRPr="00331378">
        <w:rPr>
          <w:rFonts w:ascii="Arial" w:hAnsi="Arial" w:cs="Arial"/>
          <w:b/>
          <w:u w:val="single"/>
        </w:rPr>
        <w:tab/>
      </w:r>
      <w:r w:rsidRPr="00331378">
        <w:rPr>
          <w:rFonts w:ascii="Arial" w:hAnsi="Arial" w:cs="Arial"/>
          <w:b/>
          <w:u w:val="single"/>
        </w:rPr>
        <w:tab/>
      </w:r>
      <w:r w:rsidRPr="00331378">
        <w:rPr>
          <w:rFonts w:ascii="Arial" w:hAnsi="Arial" w:cs="Arial"/>
          <w:b/>
          <w:u w:val="single"/>
        </w:rPr>
        <w:tab/>
      </w:r>
      <w:r w:rsidRPr="00331378">
        <w:rPr>
          <w:rFonts w:ascii="Arial" w:hAnsi="Arial" w:cs="Arial"/>
          <w:b/>
          <w:u w:val="single"/>
        </w:rPr>
        <w:tab/>
      </w:r>
      <w:r w:rsidRPr="00331378">
        <w:rPr>
          <w:rFonts w:ascii="Arial" w:hAnsi="Arial" w:cs="Arial"/>
          <w:b/>
          <w:u w:val="single"/>
        </w:rPr>
        <w:tab/>
      </w:r>
      <w:r w:rsidRPr="00331378">
        <w:rPr>
          <w:rFonts w:ascii="Arial" w:hAnsi="Arial" w:cs="Arial"/>
          <w:b/>
          <w:u w:val="single"/>
        </w:rPr>
        <w:tab/>
      </w:r>
      <w:r w:rsidRPr="00331378">
        <w:rPr>
          <w:rFonts w:ascii="Arial" w:hAnsi="Arial" w:cs="Arial"/>
          <w:b/>
          <w:u w:val="single"/>
        </w:rPr>
        <w:tab/>
      </w:r>
      <w:r w:rsidRPr="00331378">
        <w:rPr>
          <w:rFonts w:ascii="Arial" w:hAnsi="Arial" w:cs="Arial"/>
          <w:b/>
          <w:u w:val="single"/>
        </w:rPr>
        <w:tab/>
      </w:r>
      <w:r w:rsidRPr="00331378">
        <w:rPr>
          <w:rFonts w:ascii="Arial" w:hAnsi="Arial" w:cs="Arial"/>
          <w:b/>
          <w:u w:val="single"/>
        </w:rPr>
        <w:tab/>
      </w:r>
      <w:r w:rsidRPr="00331378">
        <w:rPr>
          <w:rFonts w:ascii="Arial" w:hAnsi="Arial" w:cs="Arial"/>
          <w:b/>
          <w:u w:val="single"/>
        </w:rPr>
        <w:tab/>
      </w:r>
      <w:r w:rsidRPr="00331378">
        <w:rPr>
          <w:rFonts w:ascii="Arial" w:hAnsi="Arial" w:cs="Arial"/>
          <w:b/>
          <w:u w:val="single"/>
        </w:rPr>
        <w:tab/>
      </w:r>
      <w:r w:rsidRPr="00331378">
        <w:rPr>
          <w:rFonts w:ascii="Arial" w:hAnsi="Arial" w:cs="Arial"/>
          <w:b/>
          <w:u w:val="single"/>
        </w:rPr>
        <w:tab/>
      </w:r>
      <w:r w:rsidR="00B36F9E" w:rsidRPr="00331378">
        <w:rPr>
          <w:rFonts w:ascii="Arial" w:hAnsi="Arial" w:cs="Arial"/>
          <w:b/>
        </w:rPr>
        <w:t xml:space="preserve"> </w:t>
      </w:r>
      <w:r w:rsidR="00811682" w:rsidRPr="00331378">
        <w:rPr>
          <w:rFonts w:ascii="Arial" w:hAnsi="Arial" w:cs="Arial"/>
          <w:b/>
          <w:u w:val="single"/>
        </w:rPr>
        <w:br/>
      </w:r>
      <w:r w:rsidRPr="00331378">
        <w:rPr>
          <w:rFonts w:ascii="Arial" w:hAnsi="Arial" w:cs="Arial"/>
          <w:b/>
        </w:rPr>
        <w:br/>
      </w:r>
      <w:r w:rsidRPr="00331378">
        <w:rPr>
          <w:rFonts w:ascii="Arial" w:hAnsi="Arial" w:cs="Arial"/>
          <w:b/>
          <w:u w:val="single"/>
        </w:rPr>
        <w:tab/>
      </w:r>
      <w:r w:rsidRPr="00331378">
        <w:rPr>
          <w:rFonts w:ascii="Arial" w:hAnsi="Arial" w:cs="Arial"/>
          <w:b/>
          <w:u w:val="single"/>
        </w:rPr>
        <w:tab/>
      </w:r>
      <w:r w:rsidRPr="00331378">
        <w:rPr>
          <w:rFonts w:ascii="Arial" w:hAnsi="Arial" w:cs="Arial"/>
          <w:b/>
          <w:u w:val="single"/>
        </w:rPr>
        <w:tab/>
      </w:r>
      <w:r w:rsidRPr="00331378">
        <w:rPr>
          <w:rFonts w:ascii="Arial" w:hAnsi="Arial" w:cs="Arial"/>
          <w:b/>
          <w:u w:val="single"/>
        </w:rPr>
        <w:tab/>
      </w:r>
      <w:r w:rsidRPr="00331378">
        <w:rPr>
          <w:rFonts w:ascii="Arial" w:hAnsi="Arial" w:cs="Arial"/>
          <w:b/>
          <w:u w:val="single"/>
        </w:rPr>
        <w:tab/>
      </w:r>
      <w:r w:rsidRPr="00331378">
        <w:rPr>
          <w:rFonts w:ascii="Arial" w:hAnsi="Arial" w:cs="Arial"/>
          <w:b/>
          <w:u w:val="single"/>
        </w:rPr>
        <w:tab/>
      </w:r>
      <w:r w:rsidRPr="00331378">
        <w:rPr>
          <w:rFonts w:ascii="Arial" w:hAnsi="Arial" w:cs="Arial"/>
          <w:b/>
          <w:u w:val="single"/>
        </w:rPr>
        <w:tab/>
      </w:r>
      <w:r w:rsidRPr="00331378">
        <w:rPr>
          <w:rFonts w:ascii="Arial" w:hAnsi="Arial" w:cs="Arial"/>
          <w:b/>
          <w:u w:val="single"/>
        </w:rPr>
        <w:tab/>
      </w:r>
      <w:r w:rsidRPr="00331378">
        <w:rPr>
          <w:rFonts w:ascii="Arial" w:hAnsi="Arial" w:cs="Arial"/>
          <w:b/>
          <w:u w:val="single"/>
        </w:rPr>
        <w:tab/>
      </w:r>
      <w:r w:rsidRPr="00331378">
        <w:rPr>
          <w:rFonts w:ascii="Arial" w:hAnsi="Arial" w:cs="Arial"/>
          <w:b/>
          <w:u w:val="single"/>
        </w:rPr>
        <w:tab/>
      </w:r>
      <w:r w:rsidRPr="00331378">
        <w:rPr>
          <w:rFonts w:ascii="Arial" w:hAnsi="Arial" w:cs="Arial"/>
          <w:b/>
          <w:u w:val="single"/>
        </w:rPr>
        <w:tab/>
      </w:r>
      <w:r w:rsidRPr="00331378">
        <w:rPr>
          <w:rFonts w:ascii="Arial" w:hAnsi="Arial" w:cs="Arial"/>
          <w:b/>
          <w:u w:val="single"/>
        </w:rPr>
        <w:tab/>
      </w:r>
      <w:r w:rsidRPr="00331378">
        <w:rPr>
          <w:rFonts w:ascii="Arial" w:hAnsi="Arial" w:cs="Arial"/>
          <w:b/>
          <w:u w:val="single"/>
        </w:rPr>
        <w:tab/>
      </w:r>
      <w:r w:rsidRPr="00331378">
        <w:rPr>
          <w:rFonts w:ascii="Arial" w:hAnsi="Arial" w:cs="Arial"/>
          <w:b/>
          <w:u w:val="single"/>
        </w:rPr>
        <w:tab/>
      </w:r>
      <w:r w:rsidRPr="00331378">
        <w:rPr>
          <w:rFonts w:ascii="Arial" w:hAnsi="Arial" w:cs="Arial"/>
          <w:b/>
        </w:rPr>
        <w:t xml:space="preserve"> </w:t>
      </w:r>
      <w:r w:rsidRPr="00331378">
        <w:rPr>
          <w:rFonts w:ascii="Arial" w:hAnsi="Arial" w:cs="Arial"/>
          <w:b/>
          <w:u w:val="single"/>
        </w:rPr>
        <w:br/>
      </w:r>
    </w:p>
    <w:p w14:paraId="39E73BC7" w14:textId="0B0EB819" w:rsidR="005A6BC1" w:rsidRPr="00331378" w:rsidRDefault="005A6BC1" w:rsidP="00BF6B73">
      <w:pPr>
        <w:pStyle w:val="ListParagraph"/>
        <w:numPr>
          <w:ilvl w:val="0"/>
          <w:numId w:val="2"/>
        </w:numPr>
        <w:spacing w:after="160" w:line="259" w:lineRule="auto"/>
        <w:rPr>
          <w:rFonts w:ascii="Arial" w:hAnsi="Arial" w:cs="Arial"/>
          <w:b/>
        </w:rPr>
      </w:pPr>
      <w:r w:rsidRPr="00331378">
        <w:rPr>
          <w:rFonts w:ascii="Arial" w:hAnsi="Arial" w:cs="Arial"/>
          <w:b/>
        </w:rPr>
        <w:t xml:space="preserve">A wildlife ecologist is trying to determine the population of </w:t>
      </w:r>
      <w:r w:rsidR="00782EA8" w:rsidRPr="00331378">
        <w:rPr>
          <w:rFonts w:ascii="Arial" w:hAnsi="Arial" w:cs="Arial"/>
          <w:b/>
        </w:rPr>
        <w:t>an endangered songbird in an area. To do so, they set up a net that safely entangles the birds until they can be banded and released. A week later, the ecologist sets up the nets again to see how many of the entangled birds are banded from the previous time. In the first round, 10 birds were caught and banded. In the second round, another 10 birds were caught and banded. Of these, five birds had a band (meaning they were caught twice). What is the population of songbirds in this area? Show you work below.</w:t>
      </w:r>
    </w:p>
    <w:p w14:paraId="04D509EE" w14:textId="77777777" w:rsidR="00782EA8" w:rsidRPr="00331378" w:rsidRDefault="00782EA8" w:rsidP="00782EA8">
      <w:pPr>
        <w:pStyle w:val="ListParagraph"/>
        <w:numPr>
          <w:ilvl w:val="1"/>
          <w:numId w:val="2"/>
        </w:numPr>
        <w:spacing w:after="160" w:line="259" w:lineRule="auto"/>
        <w:rPr>
          <w:rFonts w:ascii="Arial" w:hAnsi="Arial" w:cs="Arial"/>
        </w:rPr>
      </w:pPr>
      <w:r w:rsidRPr="00331378">
        <w:rPr>
          <w:rFonts w:ascii="Arial" w:hAnsi="Arial" w:cs="Arial"/>
        </w:rPr>
        <w:t xml:space="preserve">4 birds   b. 500 birds   c. 50 birds  d. 20 birds  e. 25 birds </w:t>
      </w:r>
    </w:p>
    <w:p w14:paraId="3CB91760" w14:textId="3C567DEC" w:rsidR="00782EA8" w:rsidRPr="00331378" w:rsidRDefault="00782EA8" w:rsidP="00782EA8">
      <w:pPr>
        <w:spacing w:after="160" w:line="259" w:lineRule="auto"/>
        <w:ind w:firstLine="720"/>
        <w:rPr>
          <w:rFonts w:ascii="Arial" w:hAnsi="Arial" w:cs="Arial"/>
        </w:rPr>
      </w:pPr>
      <w:r w:rsidRPr="00331378">
        <w:rPr>
          <w:rFonts w:ascii="Arial" w:hAnsi="Arial" w:cs="Arial"/>
        </w:rPr>
        <w:t xml:space="preserve">Show your work: </w:t>
      </w:r>
      <w:r w:rsidRPr="00331378">
        <w:rPr>
          <w:rFonts w:ascii="Arial" w:hAnsi="Arial" w:cs="Arial"/>
        </w:rPr>
        <w:br/>
      </w:r>
    </w:p>
    <w:p w14:paraId="62F8FDB7" w14:textId="77777777" w:rsidR="00331378" w:rsidRPr="00331378" w:rsidRDefault="00331378" w:rsidP="00331378">
      <w:pPr>
        <w:pStyle w:val="ListParagraph"/>
        <w:numPr>
          <w:ilvl w:val="0"/>
          <w:numId w:val="2"/>
        </w:numPr>
        <w:spacing w:after="0"/>
        <w:rPr>
          <w:rFonts w:ascii="Arial" w:hAnsi="Arial" w:cs="Arial"/>
          <w:b/>
        </w:rPr>
      </w:pPr>
      <w:r w:rsidRPr="00331378">
        <w:rPr>
          <w:rFonts w:ascii="Arial" w:hAnsi="Arial" w:cs="Arial"/>
          <w:b/>
        </w:rPr>
        <w:t xml:space="preserve">This is a method of determining population that involves collection of genetic material to determine the presence of a species. </w:t>
      </w:r>
    </w:p>
    <w:p w14:paraId="052A3685" w14:textId="77777777" w:rsidR="00331378" w:rsidRPr="00331378" w:rsidRDefault="00331378" w:rsidP="00331378">
      <w:pPr>
        <w:pStyle w:val="ListParagraph"/>
        <w:numPr>
          <w:ilvl w:val="1"/>
          <w:numId w:val="2"/>
        </w:numPr>
        <w:spacing w:after="0"/>
        <w:rPr>
          <w:rFonts w:ascii="Arial" w:hAnsi="Arial" w:cs="Arial"/>
          <w:sz w:val="14"/>
          <w:szCs w:val="14"/>
        </w:rPr>
      </w:pPr>
      <w:r w:rsidRPr="00331378">
        <w:rPr>
          <w:rFonts w:ascii="Arial" w:hAnsi="Arial" w:cs="Arial"/>
        </w:rPr>
        <w:t xml:space="preserve">Complete Counts    b.  Incomplete Counts    c.  Indirect Counts   d.  DNA Testing  </w:t>
      </w:r>
      <w:r w:rsidRPr="00331378">
        <w:rPr>
          <w:rFonts w:ascii="Arial" w:hAnsi="Arial" w:cs="Arial"/>
        </w:rPr>
        <w:br/>
      </w:r>
    </w:p>
    <w:p w14:paraId="3F7A2D83" w14:textId="77777777" w:rsidR="00331378" w:rsidRPr="00331378" w:rsidRDefault="00331378" w:rsidP="00331378">
      <w:pPr>
        <w:pStyle w:val="ListParagraph"/>
        <w:numPr>
          <w:ilvl w:val="0"/>
          <w:numId w:val="2"/>
        </w:numPr>
        <w:spacing w:after="0"/>
        <w:rPr>
          <w:rFonts w:ascii="Arial" w:hAnsi="Arial" w:cs="Arial"/>
          <w:b/>
        </w:rPr>
      </w:pPr>
      <w:r w:rsidRPr="00331378">
        <w:rPr>
          <w:rFonts w:ascii="Arial" w:hAnsi="Arial" w:cs="Arial"/>
          <w:b/>
        </w:rPr>
        <w:t xml:space="preserve">This is a method of determining population that involves aerial surveys and visual counts. </w:t>
      </w:r>
    </w:p>
    <w:p w14:paraId="4D30BFF9" w14:textId="77777777" w:rsidR="00331378" w:rsidRPr="00331378" w:rsidRDefault="00331378" w:rsidP="00331378">
      <w:pPr>
        <w:pStyle w:val="ListParagraph"/>
        <w:numPr>
          <w:ilvl w:val="1"/>
          <w:numId w:val="2"/>
        </w:numPr>
        <w:spacing w:after="0"/>
        <w:rPr>
          <w:rFonts w:ascii="Arial" w:hAnsi="Arial" w:cs="Arial"/>
          <w:sz w:val="14"/>
          <w:szCs w:val="14"/>
        </w:rPr>
      </w:pPr>
      <w:r w:rsidRPr="00331378">
        <w:rPr>
          <w:rFonts w:ascii="Arial" w:hAnsi="Arial" w:cs="Arial"/>
        </w:rPr>
        <w:t xml:space="preserve">Complete Counts    b.  Incomplete Counts    c.  Indirect Counts   d.  DNA Testing  </w:t>
      </w:r>
      <w:r w:rsidRPr="00331378">
        <w:rPr>
          <w:rFonts w:ascii="Arial" w:hAnsi="Arial" w:cs="Arial"/>
        </w:rPr>
        <w:br/>
      </w:r>
    </w:p>
    <w:p w14:paraId="624194F0" w14:textId="77777777" w:rsidR="00331378" w:rsidRPr="00331378" w:rsidRDefault="00331378" w:rsidP="00331378">
      <w:pPr>
        <w:pStyle w:val="ListParagraph"/>
        <w:numPr>
          <w:ilvl w:val="0"/>
          <w:numId w:val="2"/>
        </w:numPr>
        <w:spacing w:after="0"/>
        <w:rPr>
          <w:rFonts w:ascii="Arial" w:hAnsi="Arial" w:cs="Arial"/>
          <w:b/>
        </w:rPr>
      </w:pPr>
      <w:r w:rsidRPr="00331378">
        <w:rPr>
          <w:rFonts w:ascii="Arial" w:hAnsi="Arial" w:cs="Arial"/>
          <w:b/>
        </w:rPr>
        <w:t xml:space="preserve">This is a method of determining population that involves using calls, tracks, and nests determine the presence of a species. </w:t>
      </w:r>
    </w:p>
    <w:p w14:paraId="08FBA118" w14:textId="77777777" w:rsidR="00331378" w:rsidRPr="00331378" w:rsidRDefault="00331378" w:rsidP="00331378">
      <w:pPr>
        <w:pStyle w:val="ListParagraph"/>
        <w:numPr>
          <w:ilvl w:val="1"/>
          <w:numId w:val="2"/>
        </w:numPr>
        <w:spacing w:after="0"/>
        <w:rPr>
          <w:rFonts w:ascii="Arial" w:hAnsi="Arial" w:cs="Arial"/>
          <w:sz w:val="14"/>
          <w:szCs w:val="14"/>
        </w:rPr>
      </w:pPr>
      <w:r w:rsidRPr="00331378">
        <w:rPr>
          <w:rFonts w:ascii="Arial" w:hAnsi="Arial" w:cs="Arial"/>
        </w:rPr>
        <w:t xml:space="preserve">Complete Counts    b.  Incomplete Counts    c.  Indirect Counts   d.  DNA Testing  </w:t>
      </w:r>
      <w:r w:rsidRPr="00331378">
        <w:rPr>
          <w:rFonts w:ascii="Arial" w:hAnsi="Arial" w:cs="Arial"/>
        </w:rPr>
        <w:br/>
      </w:r>
    </w:p>
    <w:p w14:paraId="385FCA65" w14:textId="77777777" w:rsidR="00331378" w:rsidRPr="00331378" w:rsidRDefault="00331378" w:rsidP="00331378">
      <w:pPr>
        <w:pStyle w:val="ListParagraph"/>
        <w:numPr>
          <w:ilvl w:val="0"/>
          <w:numId w:val="2"/>
        </w:numPr>
        <w:spacing w:after="0"/>
        <w:rPr>
          <w:rFonts w:ascii="Arial" w:hAnsi="Arial" w:cs="Arial"/>
          <w:b/>
        </w:rPr>
      </w:pPr>
      <w:r w:rsidRPr="00331378">
        <w:rPr>
          <w:rFonts w:ascii="Arial" w:hAnsi="Arial" w:cs="Arial"/>
          <w:b/>
        </w:rPr>
        <w:t xml:space="preserve">This is a method of determining population that involves counting the number of species in a representative area and multiplying to estimate the population for the entire area. </w:t>
      </w:r>
    </w:p>
    <w:p w14:paraId="4DE452C4" w14:textId="77777777" w:rsidR="00331378" w:rsidRPr="00331378" w:rsidRDefault="00331378" w:rsidP="00331378">
      <w:pPr>
        <w:pStyle w:val="ListParagraph"/>
        <w:numPr>
          <w:ilvl w:val="1"/>
          <w:numId w:val="2"/>
        </w:numPr>
        <w:spacing w:after="0"/>
        <w:rPr>
          <w:rFonts w:ascii="Arial" w:hAnsi="Arial" w:cs="Arial"/>
          <w:sz w:val="14"/>
          <w:szCs w:val="14"/>
        </w:rPr>
      </w:pPr>
      <w:r w:rsidRPr="00331378">
        <w:rPr>
          <w:rFonts w:ascii="Arial" w:hAnsi="Arial" w:cs="Arial"/>
        </w:rPr>
        <w:t xml:space="preserve">Complete Counts    b.  Incomplete Counts    c.  Indirect Counts   d.  DNA Testing  </w:t>
      </w:r>
      <w:r w:rsidRPr="00331378">
        <w:rPr>
          <w:rFonts w:ascii="Arial" w:hAnsi="Arial" w:cs="Arial"/>
        </w:rPr>
        <w:br/>
      </w:r>
    </w:p>
    <w:p w14:paraId="4B480D62" w14:textId="77777777" w:rsidR="00331378" w:rsidRPr="00331378" w:rsidRDefault="00331378" w:rsidP="00331378">
      <w:pPr>
        <w:pStyle w:val="ListParagraph"/>
        <w:numPr>
          <w:ilvl w:val="0"/>
          <w:numId w:val="2"/>
        </w:numPr>
        <w:spacing w:after="0"/>
        <w:rPr>
          <w:rFonts w:ascii="Arial" w:hAnsi="Arial" w:cs="Arial"/>
          <w:b/>
        </w:rPr>
      </w:pPr>
      <w:r w:rsidRPr="00331378">
        <w:rPr>
          <w:rFonts w:ascii="Arial" w:hAnsi="Arial" w:cs="Arial"/>
          <w:b/>
        </w:rPr>
        <w:t xml:space="preserve">You are trying to determine the number of pheasants in a local preserve.  You set traps and capture 20 pheasants.  You mark and release them. You then reset the traps and capture 20 individuals again.  10 of these are marked from your first trapping.  How many pheasants are in this preserve? </w:t>
      </w:r>
    </w:p>
    <w:p w14:paraId="26363CD3" w14:textId="77777777" w:rsidR="00331378" w:rsidRPr="00331378" w:rsidRDefault="00331378" w:rsidP="00331378">
      <w:pPr>
        <w:pStyle w:val="ListParagraph"/>
        <w:numPr>
          <w:ilvl w:val="1"/>
          <w:numId w:val="2"/>
        </w:numPr>
        <w:spacing w:after="0"/>
        <w:rPr>
          <w:rFonts w:ascii="Arial" w:hAnsi="Arial" w:cs="Arial"/>
        </w:rPr>
      </w:pPr>
      <w:r w:rsidRPr="00331378">
        <w:rPr>
          <w:rFonts w:ascii="Arial" w:hAnsi="Arial" w:cs="Arial"/>
        </w:rPr>
        <w:t>20 x 20 x 10 = 4000</w:t>
      </w:r>
    </w:p>
    <w:p w14:paraId="09C8246D" w14:textId="77777777" w:rsidR="00331378" w:rsidRPr="00331378" w:rsidRDefault="00331378" w:rsidP="00331378">
      <w:pPr>
        <w:pStyle w:val="ListParagraph"/>
        <w:numPr>
          <w:ilvl w:val="1"/>
          <w:numId w:val="2"/>
        </w:numPr>
        <w:spacing w:after="0"/>
        <w:rPr>
          <w:rFonts w:ascii="Arial" w:hAnsi="Arial" w:cs="Arial"/>
        </w:rPr>
      </w:pPr>
      <w:r w:rsidRPr="00331378">
        <w:rPr>
          <w:rFonts w:ascii="Arial" w:hAnsi="Arial" w:cs="Arial"/>
        </w:rPr>
        <w:t>10 ÷ 20 x 20 = 10</w:t>
      </w:r>
    </w:p>
    <w:p w14:paraId="5E2A1ECC" w14:textId="77777777" w:rsidR="00331378" w:rsidRPr="00331378" w:rsidRDefault="00331378" w:rsidP="00331378">
      <w:pPr>
        <w:pStyle w:val="ListParagraph"/>
        <w:numPr>
          <w:ilvl w:val="1"/>
          <w:numId w:val="2"/>
        </w:numPr>
        <w:spacing w:after="0"/>
        <w:rPr>
          <w:rFonts w:ascii="Arial" w:hAnsi="Arial" w:cs="Arial"/>
        </w:rPr>
      </w:pPr>
      <w:r w:rsidRPr="00331378">
        <w:rPr>
          <w:rFonts w:ascii="Arial" w:hAnsi="Arial" w:cs="Arial"/>
        </w:rPr>
        <w:t xml:space="preserve">20 x 20 ÷ 10 = 40 </w:t>
      </w:r>
    </w:p>
    <w:p w14:paraId="10EC509A" w14:textId="77777777" w:rsidR="00331378" w:rsidRPr="00331378" w:rsidRDefault="00331378" w:rsidP="00331378">
      <w:pPr>
        <w:pStyle w:val="ListParagraph"/>
        <w:numPr>
          <w:ilvl w:val="1"/>
          <w:numId w:val="2"/>
        </w:numPr>
        <w:spacing w:after="0"/>
        <w:rPr>
          <w:rFonts w:ascii="Arial" w:hAnsi="Arial" w:cs="Arial"/>
          <w:sz w:val="14"/>
          <w:szCs w:val="14"/>
        </w:rPr>
      </w:pPr>
      <w:r w:rsidRPr="00331378">
        <w:rPr>
          <w:rFonts w:ascii="Arial" w:hAnsi="Arial" w:cs="Arial"/>
        </w:rPr>
        <w:t xml:space="preserve">20 x 10 ÷ 20 = 10     </w:t>
      </w:r>
      <w:r w:rsidRPr="00331378">
        <w:rPr>
          <w:rFonts w:ascii="Arial" w:hAnsi="Arial" w:cs="Arial"/>
        </w:rPr>
        <w:br/>
      </w:r>
    </w:p>
    <w:p w14:paraId="54DCEB47" w14:textId="77777777" w:rsidR="00331378" w:rsidRPr="00331378" w:rsidRDefault="00331378" w:rsidP="00331378">
      <w:pPr>
        <w:pStyle w:val="ListParagraph"/>
        <w:numPr>
          <w:ilvl w:val="0"/>
          <w:numId w:val="2"/>
        </w:numPr>
        <w:spacing w:after="0"/>
        <w:rPr>
          <w:rFonts w:ascii="Arial" w:hAnsi="Arial" w:cs="Arial"/>
          <w:b/>
        </w:rPr>
      </w:pPr>
      <w:r w:rsidRPr="00331378">
        <w:rPr>
          <w:rFonts w:ascii="Arial" w:hAnsi="Arial" w:cs="Arial"/>
          <w:b/>
        </w:rPr>
        <w:t xml:space="preserve">You are trying to determine the number of walleye in a local lake.  You set capture 7 walleye and notch their fins.  You release them and return a week later.  You catch 10 fish, of which 4 have notched fins.  How many walleye are in this lake? </w:t>
      </w:r>
    </w:p>
    <w:p w14:paraId="3A3AD9A3" w14:textId="77777777" w:rsidR="00331378" w:rsidRPr="00331378" w:rsidRDefault="00331378" w:rsidP="00331378">
      <w:pPr>
        <w:pStyle w:val="ListParagraph"/>
        <w:numPr>
          <w:ilvl w:val="1"/>
          <w:numId w:val="2"/>
        </w:numPr>
        <w:spacing w:after="0"/>
        <w:rPr>
          <w:rFonts w:ascii="Arial" w:hAnsi="Arial" w:cs="Arial"/>
        </w:rPr>
      </w:pPr>
      <w:r w:rsidRPr="00331378">
        <w:rPr>
          <w:rFonts w:ascii="Arial" w:hAnsi="Arial" w:cs="Arial"/>
        </w:rPr>
        <w:t>10 x 4 ÷ 7 = 5 or 6 walleye</w:t>
      </w:r>
    </w:p>
    <w:p w14:paraId="7EBC09B1" w14:textId="77777777" w:rsidR="00331378" w:rsidRPr="00331378" w:rsidRDefault="00331378" w:rsidP="00331378">
      <w:pPr>
        <w:pStyle w:val="ListParagraph"/>
        <w:numPr>
          <w:ilvl w:val="1"/>
          <w:numId w:val="2"/>
        </w:numPr>
        <w:spacing w:after="0"/>
        <w:rPr>
          <w:rFonts w:ascii="Arial" w:hAnsi="Arial" w:cs="Arial"/>
        </w:rPr>
      </w:pPr>
      <w:r w:rsidRPr="00331378">
        <w:rPr>
          <w:rFonts w:ascii="Arial" w:hAnsi="Arial" w:cs="Arial"/>
        </w:rPr>
        <w:t>10 x 7 ÷ 4 = 17 or 18 walleye</w:t>
      </w:r>
    </w:p>
    <w:p w14:paraId="68A8EBB8" w14:textId="7E6B60D1" w:rsidR="00457E7D" w:rsidRPr="00253B69" w:rsidRDefault="00331378" w:rsidP="00253B69">
      <w:pPr>
        <w:pStyle w:val="ListParagraph"/>
        <w:numPr>
          <w:ilvl w:val="1"/>
          <w:numId w:val="2"/>
        </w:numPr>
        <w:spacing w:after="0"/>
        <w:rPr>
          <w:rFonts w:ascii="Arial" w:hAnsi="Arial" w:cs="Arial"/>
        </w:rPr>
      </w:pPr>
      <w:r w:rsidRPr="00331378">
        <w:rPr>
          <w:rFonts w:ascii="Arial" w:hAnsi="Arial" w:cs="Arial"/>
        </w:rPr>
        <w:t xml:space="preserve">7 x 4 ÷ 10 = 2 or 3 walleye </w:t>
      </w:r>
      <w:r w:rsidR="00457E7D" w:rsidRPr="00253B69">
        <w:rPr>
          <w:rFonts w:ascii="Arial" w:hAnsi="Arial" w:cs="Arial"/>
        </w:rPr>
        <w:br/>
      </w:r>
    </w:p>
    <w:p w14:paraId="712109C8" w14:textId="29538EBC" w:rsidR="00457E7D" w:rsidRPr="00DF2364" w:rsidRDefault="0006518A" w:rsidP="00457E7D">
      <w:pPr>
        <w:pStyle w:val="ListParagraph"/>
        <w:numPr>
          <w:ilvl w:val="0"/>
          <w:numId w:val="2"/>
        </w:numPr>
        <w:spacing w:after="160" w:line="259" w:lineRule="auto"/>
        <w:rPr>
          <w:rFonts w:ascii="Arial" w:hAnsi="Arial" w:cs="Arial"/>
        </w:rPr>
      </w:pPr>
      <w:r>
        <w:rPr>
          <w:rFonts w:ascii="Arial" w:hAnsi="Arial" w:cs="Arial"/>
          <w:b/>
        </w:rPr>
        <w:lastRenderedPageBreak/>
        <w:t>A large ocean fish</w:t>
      </w:r>
      <w:r w:rsidR="00DF2364">
        <w:rPr>
          <w:rFonts w:ascii="Arial" w:hAnsi="Arial" w:cs="Arial"/>
          <w:b/>
        </w:rPr>
        <w:t xml:space="preserve"> (Species A)</w:t>
      </w:r>
      <w:r>
        <w:rPr>
          <w:rFonts w:ascii="Arial" w:hAnsi="Arial" w:cs="Arial"/>
          <w:b/>
        </w:rPr>
        <w:t xml:space="preserve"> </w:t>
      </w:r>
      <w:r w:rsidR="00DF2364">
        <w:rPr>
          <w:rFonts w:ascii="Arial" w:hAnsi="Arial" w:cs="Arial"/>
          <w:b/>
        </w:rPr>
        <w:t xml:space="preserve">does not reproduce until it is 10 years old. When it does reproduce, it produces a small number of eggs. Most of these survive to adulthood. </w:t>
      </w:r>
      <w:r w:rsidR="00DF2364">
        <w:rPr>
          <w:rFonts w:ascii="Arial" w:hAnsi="Arial" w:cs="Arial"/>
          <w:b/>
        </w:rPr>
        <w:br/>
      </w:r>
      <w:r w:rsidR="00DF2364" w:rsidRPr="00457796">
        <w:rPr>
          <w:rFonts w:ascii="Arial" w:hAnsi="Arial" w:cs="Arial"/>
          <w:b/>
          <w:sz w:val="14"/>
          <w:szCs w:val="14"/>
        </w:rPr>
        <w:br/>
      </w:r>
      <w:r w:rsidR="00DF2364">
        <w:rPr>
          <w:rFonts w:ascii="Arial" w:hAnsi="Arial" w:cs="Arial"/>
          <w:b/>
        </w:rPr>
        <w:t xml:space="preserve">Another large ocean fish (Species B) reaches reproductive capacity within two years. It produces large amounts of eggs, most of which do not survive to adulthood. </w:t>
      </w:r>
      <w:r w:rsidR="00DF2364">
        <w:rPr>
          <w:rFonts w:ascii="Arial" w:hAnsi="Arial" w:cs="Arial"/>
          <w:b/>
        </w:rPr>
        <w:br/>
      </w:r>
      <w:r w:rsidR="00DF2364" w:rsidRPr="00457796">
        <w:rPr>
          <w:rFonts w:ascii="Arial" w:hAnsi="Arial" w:cs="Arial"/>
          <w:b/>
          <w:sz w:val="14"/>
          <w:szCs w:val="14"/>
        </w:rPr>
        <w:br/>
      </w:r>
      <w:r w:rsidR="00DF2364">
        <w:rPr>
          <w:rFonts w:ascii="Arial" w:hAnsi="Arial" w:cs="Arial"/>
          <w:b/>
        </w:rPr>
        <w:t xml:space="preserve">Which species has a Type 1 survivorship? Which has Type 3? Which is at greater risk for extinction from overharvesting? </w:t>
      </w:r>
    </w:p>
    <w:p w14:paraId="0597903A" w14:textId="0C0DD500" w:rsidR="00DF2364" w:rsidRDefault="00DF2364" w:rsidP="00DF2364">
      <w:pPr>
        <w:pStyle w:val="ListParagraph"/>
        <w:numPr>
          <w:ilvl w:val="1"/>
          <w:numId w:val="2"/>
        </w:numPr>
        <w:spacing w:after="160" w:line="259" w:lineRule="auto"/>
        <w:rPr>
          <w:rFonts w:ascii="Arial" w:hAnsi="Arial" w:cs="Arial"/>
        </w:rPr>
      </w:pPr>
      <w:r w:rsidRPr="00DF2364">
        <w:rPr>
          <w:rFonts w:ascii="Arial" w:hAnsi="Arial" w:cs="Arial"/>
        </w:rPr>
        <w:t>Species A has a Type 1 survivorship</w:t>
      </w:r>
      <w:r w:rsidR="00253B69">
        <w:rPr>
          <w:rFonts w:ascii="Arial" w:hAnsi="Arial" w:cs="Arial"/>
        </w:rPr>
        <w:t>,</w:t>
      </w:r>
      <w:r w:rsidRPr="00DF2364">
        <w:rPr>
          <w:rFonts w:ascii="Arial" w:hAnsi="Arial" w:cs="Arial"/>
        </w:rPr>
        <w:t xml:space="preserve"> and Species B has Type 3. Species A is at more risk. </w:t>
      </w:r>
    </w:p>
    <w:p w14:paraId="76C95F2D" w14:textId="715AF7E2" w:rsidR="00DF2364" w:rsidRPr="00DF2364" w:rsidRDefault="00253B69" w:rsidP="00DF2364">
      <w:pPr>
        <w:pStyle w:val="ListParagraph"/>
        <w:numPr>
          <w:ilvl w:val="1"/>
          <w:numId w:val="2"/>
        </w:numPr>
        <w:spacing w:after="160" w:line="259" w:lineRule="auto"/>
        <w:rPr>
          <w:rFonts w:ascii="Arial" w:hAnsi="Arial" w:cs="Arial"/>
        </w:rPr>
      </w:pPr>
      <w:r>
        <w:rPr>
          <w:rFonts w:ascii="Arial" w:hAnsi="Arial" w:cs="Arial"/>
        </w:rPr>
        <w:t>Species A</w:t>
      </w:r>
      <w:r w:rsidR="00DF2364" w:rsidRPr="00DF2364">
        <w:rPr>
          <w:rFonts w:ascii="Arial" w:hAnsi="Arial" w:cs="Arial"/>
        </w:rPr>
        <w:t xml:space="preserve"> has a T</w:t>
      </w:r>
      <w:r>
        <w:rPr>
          <w:rFonts w:ascii="Arial" w:hAnsi="Arial" w:cs="Arial"/>
        </w:rPr>
        <w:t>ype 3</w:t>
      </w:r>
      <w:r w:rsidR="00DF2364">
        <w:rPr>
          <w:rFonts w:ascii="Arial" w:hAnsi="Arial" w:cs="Arial"/>
        </w:rPr>
        <w:t xml:space="preserve"> survivorship</w:t>
      </w:r>
      <w:r>
        <w:rPr>
          <w:rFonts w:ascii="Arial" w:hAnsi="Arial" w:cs="Arial"/>
        </w:rPr>
        <w:t>,</w:t>
      </w:r>
      <w:r w:rsidR="002168D2">
        <w:rPr>
          <w:rFonts w:ascii="Arial" w:hAnsi="Arial" w:cs="Arial"/>
        </w:rPr>
        <w:t xml:space="preserve"> and Species B</w:t>
      </w:r>
      <w:r>
        <w:rPr>
          <w:rFonts w:ascii="Arial" w:hAnsi="Arial" w:cs="Arial"/>
        </w:rPr>
        <w:t xml:space="preserve"> has Type 1</w:t>
      </w:r>
      <w:r w:rsidR="00DF2364" w:rsidRPr="00DF2364">
        <w:rPr>
          <w:rFonts w:ascii="Arial" w:hAnsi="Arial" w:cs="Arial"/>
        </w:rPr>
        <w:t xml:space="preserve">. Species A is at more risk. </w:t>
      </w:r>
    </w:p>
    <w:p w14:paraId="26554273" w14:textId="6BD5622F" w:rsidR="00DF2364" w:rsidRPr="00DF2364" w:rsidRDefault="00DF2364" w:rsidP="00DF2364">
      <w:pPr>
        <w:pStyle w:val="ListParagraph"/>
        <w:numPr>
          <w:ilvl w:val="1"/>
          <w:numId w:val="2"/>
        </w:numPr>
        <w:spacing w:after="160" w:line="259" w:lineRule="auto"/>
        <w:rPr>
          <w:rFonts w:ascii="Arial" w:hAnsi="Arial" w:cs="Arial"/>
        </w:rPr>
      </w:pPr>
      <w:r w:rsidRPr="00DF2364">
        <w:rPr>
          <w:rFonts w:ascii="Arial" w:hAnsi="Arial" w:cs="Arial"/>
        </w:rPr>
        <w:t>Species A has a Type 1 survivorship</w:t>
      </w:r>
      <w:r w:rsidR="00253B69">
        <w:rPr>
          <w:rFonts w:ascii="Arial" w:hAnsi="Arial" w:cs="Arial"/>
        </w:rPr>
        <w:t>,</w:t>
      </w:r>
      <w:r w:rsidRPr="00DF2364">
        <w:rPr>
          <w:rFonts w:ascii="Arial" w:hAnsi="Arial" w:cs="Arial"/>
        </w:rPr>
        <w:t xml:space="preserve"> and</w:t>
      </w:r>
      <w:r>
        <w:rPr>
          <w:rFonts w:ascii="Arial" w:hAnsi="Arial" w:cs="Arial"/>
        </w:rPr>
        <w:t xml:space="preserve"> Species B has Type 3. Species B</w:t>
      </w:r>
      <w:r w:rsidRPr="00DF2364">
        <w:rPr>
          <w:rFonts w:ascii="Arial" w:hAnsi="Arial" w:cs="Arial"/>
        </w:rPr>
        <w:t xml:space="preserve"> is at more risk. </w:t>
      </w:r>
    </w:p>
    <w:p w14:paraId="3CAF2AC9" w14:textId="5EF763C8" w:rsidR="00DF2364" w:rsidRPr="00457796" w:rsidRDefault="00253B69" w:rsidP="00DF2364">
      <w:pPr>
        <w:pStyle w:val="ListParagraph"/>
        <w:numPr>
          <w:ilvl w:val="1"/>
          <w:numId w:val="2"/>
        </w:numPr>
        <w:spacing w:after="160" w:line="259" w:lineRule="auto"/>
        <w:rPr>
          <w:rFonts w:ascii="Arial" w:hAnsi="Arial" w:cs="Arial"/>
          <w:sz w:val="14"/>
          <w:szCs w:val="14"/>
        </w:rPr>
      </w:pPr>
      <w:r>
        <w:rPr>
          <w:rFonts w:ascii="Arial" w:hAnsi="Arial" w:cs="Arial"/>
        </w:rPr>
        <w:t>Species A</w:t>
      </w:r>
      <w:r w:rsidR="00DF2364" w:rsidRPr="00DF2364">
        <w:rPr>
          <w:rFonts w:ascii="Arial" w:hAnsi="Arial" w:cs="Arial"/>
        </w:rPr>
        <w:t xml:space="preserve"> has a T</w:t>
      </w:r>
      <w:r>
        <w:rPr>
          <w:rFonts w:ascii="Arial" w:hAnsi="Arial" w:cs="Arial"/>
        </w:rPr>
        <w:t>ype 3</w:t>
      </w:r>
      <w:r w:rsidR="00DF2364">
        <w:rPr>
          <w:rFonts w:ascii="Arial" w:hAnsi="Arial" w:cs="Arial"/>
        </w:rPr>
        <w:t xml:space="preserve"> survivorship</w:t>
      </w:r>
      <w:r>
        <w:rPr>
          <w:rFonts w:ascii="Arial" w:hAnsi="Arial" w:cs="Arial"/>
        </w:rPr>
        <w:t>,</w:t>
      </w:r>
      <w:r w:rsidR="002168D2">
        <w:rPr>
          <w:rFonts w:ascii="Arial" w:hAnsi="Arial" w:cs="Arial"/>
        </w:rPr>
        <w:t xml:space="preserve"> and Species B</w:t>
      </w:r>
      <w:r>
        <w:rPr>
          <w:rFonts w:ascii="Arial" w:hAnsi="Arial" w:cs="Arial"/>
        </w:rPr>
        <w:t xml:space="preserve"> has Type 1</w:t>
      </w:r>
      <w:r w:rsidR="00DF2364">
        <w:rPr>
          <w:rFonts w:ascii="Arial" w:hAnsi="Arial" w:cs="Arial"/>
        </w:rPr>
        <w:t>. Species B</w:t>
      </w:r>
      <w:r w:rsidR="00DF2364" w:rsidRPr="00DF2364">
        <w:rPr>
          <w:rFonts w:ascii="Arial" w:hAnsi="Arial" w:cs="Arial"/>
        </w:rPr>
        <w:t xml:space="preserve"> is at more risk. </w:t>
      </w:r>
      <w:r w:rsidR="00DF2364">
        <w:rPr>
          <w:rFonts w:ascii="Arial" w:hAnsi="Arial" w:cs="Arial"/>
        </w:rPr>
        <w:br/>
      </w:r>
    </w:p>
    <w:p w14:paraId="6CA7A748" w14:textId="7ED877B6" w:rsidR="00DF2364" w:rsidRPr="009C5C6D" w:rsidRDefault="009C5C6D" w:rsidP="00DF2364">
      <w:pPr>
        <w:pStyle w:val="ListParagraph"/>
        <w:numPr>
          <w:ilvl w:val="0"/>
          <w:numId w:val="2"/>
        </w:numPr>
        <w:spacing w:after="160" w:line="259" w:lineRule="auto"/>
        <w:rPr>
          <w:rFonts w:ascii="Arial" w:hAnsi="Arial" w:cs="Arial"/>
          <w:b/>
        </w:rPr>
      </w:pPr>
      <w:r w:rsidRPr="009C5C6D">
        <w:rPr>
          <w:rFonts w:ascii="Arial" w:hAnsi="Arial" w:cs="Arial"/>
          <w:b/>
        </w:rPr>
        <w:t xml:space="preserve">Species X is moderately endangered, while Species Y is a greater risk for extinction. Species X is a keystone species; species Y is not. Which species is a higher priority for protection? </w:t>
      </w:r>
    </w:p>
    <w:p w14:paraId="03877677" w14:textId="240BB73F" w:rsidR="009C5C6D" w:rsidRDefault="009C5C6D" w:rsidP="009C5C6D">
      <w:pPr>
        <w:pStyle w:val="ListParagraph"/>
        <w:numPr>
          <w:ilvl w:val="1"/>
          <w:numId w:val="2"/>
        </w:numPr>
        <w:spacing w:after="160" w:line="259" w:lineRule="auto"/>
        <w:rPr>
          <w:rFonts w:ascii="Arial" w:hAnsi="Arial" w:cs="Arial"/>
        </w:rPr>
      </w:pPr>
      <w:r>
        <w:rPr>
          <w:rFonts w:ascii="Arial" w:hAnsi="Arial" w:cs="Arial"/>
        </w:rPr>
        <w:t xml:space="preserve">Species Y should be a higher priority because it is more endangered. </w:t>
      </w:r>
    </w:p>
    <w:p w14:paraId="51758211" w14:textId="311F9A9D" w:rsidR="009C5C6D" w:rsidRDefault="009C5C6D" w:rsidP="009C5C6D">
      <w:pPr>
        <w:pStyle w:val="ListParagraph"/>
        <w:numPr>
          <w:ilvl w:val="1"/>
          <w:numId w:val="2"/>
        </w:numPr>
        <w:spacing w:after="160" w:line="259" w:lineRule="auto"/>
        <w:rPr>
          <w:rFonts w:ascii="Arial" w:hAnsi="Arial" w:cs="Arial"/>
        </w:rPr>
      </w:pPr>
      <w:r>
        <w:rPr>
          <w:rFonts w:ascii="Arial" w:hAnsi="Arial" w:cs="Arial"/>
        </w:rPr>
        <w:t xml:space="preserve">Species X should be a higher priority because it would cause more additional extinctions if lost than Species Y. </w:t>
      </w:r>
    </w:p>
    <w:p w14:paraId="247B3A3A" w14:textId="76E1C743" w:rsidR="009C5C6D" w:rsidRPr="00457796" w:rsidRDefault="009C5C6D" w:rsidP="009C5C6D">
      <w:pPr>
        <w:pStyle w:val="ListParagraph"/>
        <w:numPr>
          <w:ilvl w:val="1"/>
          <w:numId w:val="2"/>
        </w:numPr>
        <w:spacing w:after="160" w:line="259" w:lineRule="auto"/>
        <w:rPr>
          <w:rFonts w:ascii="Arial" w:hAnsi="Arial" w:cs="Arial"/>
          <w:sz w:val="14"/>
          <w:szCs w:val="14"/>
        </w:rPr>
      </w:pPr>
      <w:r>
        <w:rPr>
          <w:rFonts w:ascii="Arial" w:hAnsi="Arial" w:cs="Arial"/>
        </w:rPr>
        <w:t xml:space="preserve">Both species should get equal priority for protection. </w:t>
      </w:r>
      <w:r>
        <w:rPr>
          <w:rFonts w:ascii="Arial" w:hAnsi="Arial" w:cs="Arial"/>
        </w:rPr>
        <w:br/>
      </w:r>
    </w:p>
    <w:p w14:paraId="0379E8BA" w14:textId="2E2735D7" w:rsidR="009C5C6D" w:rsidRPr="00F2465E" w:rsidRDefault="00F2465E" w:rsidP="009C5C6D">
      <w:pPr>
        <w:pStyle w:val="ListParagraph"/>
        <w:numPr>
          <w:ilvl w:val="0"/>
          <w:numId w:val="2"/>
        </w:numPr>
        <w:spacing w:after="160" w:line="259" w:lineRule="auto"/>
        <w:rPr>
          <w:rFonts w:ascii="Arial" w:hAnsi="Arial" w:cs="Arial"/>
          <w:b/>
        </w:rPr>
      </w:pPr>
      <w:r w:rsidRPr="00F2465E">
        <w:rPr>
          <w:rFonts w:ascii="Arial" w:hAnsi="Arial" w:cs="Arial"/>
          <w:b/>
        </w:rPr>
        <w:t xml:space="preserve">Which of the following </w:t>
      </w:r>
      <w:r w:rsidR="007E128A">
        <w:rPr>
          <w:rFonts w:ascii="Arial" w:hAnsi="Arial" w:cs="Arial"/>
          <w:b/>
        </w:rPr>
        <w:t>could be</w:t>
      </w:r>
      <w:r w:rsidRPr="00F2465E">
        <w:rPr>
          <w:rFonts w:ascii="Arial" w:hAnsi="Arial" w:cs="Arial"/>
          <w:b/>
        </w:rPr>
        <w:t xml:space="preserve"> an example of Tragedy of the Commons? </w:t>
      </w:r>
    </w:p>
    <w:p w14:paraId="4CBDABCF" w14:textId="0DF79B72" w:rsidR="00F2465E" w:rsidRDefault="00F2465E" w:rsidP="00F2465E">
      <w:pPr>
        <w:pStyle w:val="ListParagraph"/>
        <w:numPr>
          <w:ilvl w:val="1"/>
          <w:numId w:val="2"/>
        </w:numPr>
        <w:spacing w:after="160" w:line="259" w:lineRule="auto"/>
        <w:rPr>
          <w:rFonts w:ascii="Arial" w:hAnsi="Arial" w:cs="Arial"/>
        </w:rPr>
      </w:pPr>
      <w:r>
        <w:rPr>
          <w:rFonts w:ascii="Arial" w:hAnsi="Arial" w:cs="Arial"/>
        </w:rPr>
        <w:t xml:space="preserve">When everyone decides it is more convenient to drive alone than to carpool or take mass transit, traffic jams become more common and roads become more damaged in unusable. </w:t>
      </w:r>
    </w:p>
    <w:p w14:paraId="5D0B1A2A" w14:textId="4C62A229" w:rsidR="00F2465E" w:rsidRDefault="00F2465E" w:rsidP="00F2465E">
      <w:pPr>
        <w:pStyle w:val="ListParagraph"/>
        <w:numPr>
          <w:ilvl w:val="1"/>
          <w:numId w:val="2"/>
        </w:numPr>
        <w:spacing w:after="160" w:line="259" w:lineRule="auto"/>
        <w:rPr>
          <w:rFonts w:ascii="Arial" w:hAnsi="Arial" w:cs="Arial"/>
        </w:rPr>
      </w:pPr>
      <w:r>
        <w:rPr>
          <w:rFonts w:ascii="Arial" w:hAnsi="Arial" w:cs="Arial"/>
        </w:rPr>
        <w:t xml:space="preserve">If everyone exceeds the fishing limits by even a small amount, it can cause the entire fish population to collapse. </w:t>
      </w:r>
    </w:p>
    <w:p w14:paraId="6F132440" w14:textId="5A91434F" w:rsidR="00F2465E" w:rsidRDefault="00F2465E" w:rsidP="00F2465E">
      <w:pPr>
        <w:pStyle w:val="ListParagraph"/>
        <w:numPr>
          <w:ilvl w:val="1"/>
          <w:numId w:val="2"/>
        </w:numPr>
        <w:spacing w:after="160" w:line="259" w:lineRule="auto"/>
        <w:rPr>
          <w:rFonts w:ascii="Arial" w:hAnsi="Arial" w:cs="Arial"/>
        </w:rPr>
      </w:pPr>
      <w:r>
        <w:rPr>
          <w:rFonts w:ascii="Arial" w:hAnsi="Arial" w:cs="Arial"/>
        </w:rPr>
        <w:t xml:space="preserve">When </w:t>
      </w:r>
      <w:r w:rsidR="007E128A">
        <w:rPr>
          <w:rFonts w:ascii="Arial" w:hAnsi="Arial" w:cs="Arial"/>
        </w:rPr>
        <w:t xml:space="preserve">ranchers over-graze their cattle on public land, it can cause the grassland ecosystem to collapse and become depleted. </w:t>
      </w:r>
    </w:p>
    <w:p w14:paraId="3B482A73" w14:textId="09FCD89E" w:rsidR="007E128A" w:rsidRPr="00457796" w:rsidRDefault="007E128A" w:rsidP="00F2465E">
      <w:pPr>
        <w:pStyle w:val="ListParagraph"/>
        <w:numPr>
          <w:ilvl w:val="1"/>
          <w:numId w:val="2"/>
        </w:numPr>
        <w:spacing w:after="160" w:line="259" w:lineRule="auto"/>
        <w:rPr>
          <w:rFonts w:ascii="Arial" w:hAnsi="Arial" w:cs="Arial"/>
          <w:sz w:val="14"/>
          <w:szCs w:val="14"/>
        </w:rPr>
      </w:pPr>
      <w:r>
        <w:rPr>
          <w:rFonts w:ascii="Arial" w:hAnsi="Arial" w:cs="Arial"/>
        </w:rPr>
        <w:t xml:space="preserve">All of the above could be examples of Tragedy of the Commons because they involve the depletion of a publicly available resource due to individuals maximizing their personal gain. </w:t>
      </w:r>
      <w:r>
        <w:rPr>
          <w:rFonts w:ascii="Arial" w:hAnsi="Arial" w:cs="Arial"/>
        </w:rPr>
        <w:br/>
      </w:r>
    </w:p>
    <w:p w14:paraId="4231D469" w14:textId="3B7D7A6B" w:rsidR="00B6530B" w:rsidRPr="006B7046" w:rsidRDefault="00704E5B" w:rsidP="00B6530B">
      <w:pPr>
        <w:pStyle w:val="ListParagraph"/>
        <w:numPr>
          <w:ilvl w:val="0"/>
          <w:numId w:val="2"/>
        </w:numPr>
        <w:spacing w:after="160" w:line="259" w:lineRule="auto"/>
        <w:rPr>
          <w:rFonts w:ascii="Arial" w:hAnsi="Arial" w:cs="Arial"/>
          <w:b/>
        </w:rPr>
      </w:pPr>
      <w:r w:rsidRPr="006B7046">
        <w:rPr>
          <w:rFonts w:ascii="Arial" w:hAnsi="Arial" w:cs="Arial"/>
          <w:b/>
        </w:rPr>
        <w:t xml:space="preserve">How can we prevent the overharvesting of endangered species as a result of Tragedy of the Commons? </w:t>
      </w:r>
      <w:r w:rsidR="006B7046">
        <w:rPr>
          <w:rFonts w:ascii="Arial" w:hAnsi="Arial" w:cs="Arial"/>
          <w:b/>
        </w:rPr>
        <w:t>List &amp; describe</w:t>
      </w:r>
      <w:r w:rsidRPr="006B7046">
        <w:rPr>
          <w:rFonts w:ascii="Arial" w:hAnsi="Arial" w:cs="Arial"/>
          <w:b/>
        </w:rPr>
        <w:t xml:space="preserve"> three ways in which TOC can be stopped in the space below:</w:t>
      </w:r>
      <w:r w:rsidR="00B6530B" w:rsidRPr="006B7046">
        <w:rPr>
          <w:rFonts w:ascii="Arial" w:hAnsi="Arial" w:cs="Arial"/>
          <w:b/>
        </w:rPr>
        <w:br/>
      </w:r>
      <w:r w:rsidR="00B6530B" w:rsidRPr="006B7046">
        <w:rPr>
          <w:rFonts w:ascii="Arial" w:hAnsi="Arial" w:cs="Arial"/>
          <w:b/>
        </w:rPr>
        <w:br/>
      </w:r>
      <w:r w:rsidR="00457796">
        <w:rPr>
          <w:rFonts w:ascii="Arial" w:hAnsi="Arial" w:cs="Arial"/>
          <w:b/>
          <w:u w:val="single"/>
        </w:rPr>
        <w:t>1.</w:t>
      </w:r>
      <w:r w:rsidR="00B6530B" w:rsidRPr="006B7046">
        <w:rPr>
          <w:rFonts w:ascii="Arial" w:hAnsi="Arial" w:cs="Arial"/>
          <w:b/>
          <w:u w:val="single"/>
        </w:rPr>
        <w:tab/>
      </w:r>
      <w:r w:rsidR="00B6530B" w:rsidRPr="006B7046">
        <w:rPr>
          <w:rFonts w:ascii="Arial" w:hAnsi="Arial" w:cs="Arial"/>
          <w:b/>
          <w:u w:val="single"/>
        </w:rPr>
        <w:tab/>
      </w:r>
      <w:r w:rsidR="00B6530B" w:rsidRPr="006B7046">
        <w:rPr>
          <w:rFonts w:ascii="Arial" w:hAnsi="Arial" w:cs="Arial"/>
          <w:b/>
          <w:u w:val="single"/>
        </w:rPr>
        <w:tab/>
      </w:r>
      <w:r w:rsidR="00B6530B" w:rsidRPr="006B7046">
        <w:rPr>
          <w:rFonts w:ascii="Arial" w:hAnsi="Arial" w:cs="Arial"/>
          <w:b/>
          <w:u w:val="single"/>
        </w:rPr>
        <w:tab/>
      </w:r>
      <w:r w:rsidR="00B6530B" w:rsidRPr="006B7046">
        <w:rPr>
          <w:rFonts w:ascii="Arial" w:hAnsi="Arial" w:cs="Arial"/>
          <w:b/>
          <w:u w:val="single"/>
        </w:rPr>
        <w:tab/>
      </w:r>
      <w:r w:rsidR="00B6530B" w:rsidRPr="006B7046">
        <w:rPr>
          <w:rFonts w:ascii="Arial" w:hAnsi="Arial" w:cs="Arial"/>
          <w:b/>
          <w:u w:val="single"/>
        </w:rPr>
        <w:tab/>
      </w:r>
      <w:r w:rsidR="00B6530B" w:rsidRPr="006B7046">
        <w:rPr>
          <w:rFonts w:ascii="Arial" w:hAnsi="Arial" w:cs="Arial"/>
          <w:b/>
          <w:u w:val="single"/>
        </w:rPr>
        <w:tab/>
      </w:r>
      <w:r w:rsidR="00B6530B" w:rsidRPr="006B7046">
        <w:rPr>
          <w:rFonts w:ascii="Arial" w:hAnsi="Arial" w:cs="Arial"/>
          <w:b/>
          <w:u w:val="single"/>
        </w:rPr>
        <w:tab/>
      </w:r>
      <w:r w:rsidR="00B6530B" w:rsidRPr="006B7046">
        <w:rPr>
          <w:rFonts w:ascii="Arial" w:hAnsi="Arial" w:cs="Arial"/>
          <w:b/>
          <w:u w:val="single"/>
        </w:rPr>
        <w:tab/>
      </w:r>
      <w:r w:rsidR="00B6530B" w:rsidRPr="006B7046">
        <w:rPr>
          <w:rFonts w:ascii="Arial" w:hAnsi="Arial" w:cs="Arial"/>
          <w:b/>
          <w:u w:val="single"/>
        </w:rPr>
        <w:tab/>
      </w:r>
      <w:r w:rsidR="00B6530B" w:rsidRPr="006B7046">
        <w:rPr>
          <w:rFonts w:ascii="Arial" w:hAnsi="Arial" w:cs="Arial"/>
          <w:b/>
          <w:u w:val="single"/>
        </w:rPr>
        <w:tab/>
      </w:r>
      <w:r w:rsidR="00B6530B" w:rsidRPr="006B7046">
        <w:rPr>
          <w:rFonts w:ascii="Arial" w:hAnsi="Arial" w:cs="Arial"/>
          <w:b/>
          <w:u w:val="single"/>
        </w:rPr>
        <w:tab/>
      </w:r>
      <w:r w:rsidR="00B6530B" w:rsidRPr="006B7046">
        <w:rPr>
          <w:rFonts w:ascii="Arial" w:hAnsi="Arial" w:cs="Arial"/>
          <w:b/>
          <w:u w:val="single"/>
        </w:rPr>
        <w:tab/>
      </w:r>
      <w:r w:rsidR="00B6530B" w:rsidRPr="006B7046">
        <w:rPr>
          <w:rFonts w:ascii="Arial" w:hAnsi="Arial" w:cs="Arial"/>
          <w:b/>
          <w:u w:val="single"/>
        </w:rPr>
        <w:tab/>
      </w:r>
      <w:r w:rsidR="00B6530B" w:rsidRPr="006B7046">
        <w:rPr>
          <w:rFonts w:ascii="Arial" w:hAnsi="Arial" w:cs="Arial"/>
          <w:b/>
        </w:rPr>
        <w:t xml:space="preserve"> </w:t>
      </w:r>
      <w:r w:rsidR="00B6530B" w:rsidRPr="006B7046">
        <w:rPr>
          <w:rFonts w:ascii="Arial" w:hAnsi="Arial" w:cs="Arial"/>
          <w:b/>
          <w:u w:val="single"/>
        </w:rPr>
        <w:br/>
      </w:r>
      <w:r w:rsidR="00B6530B" w:rsidRPr="006B7046">
        <w:rPr>
          <w:rFonts w:ascii="Arial" w:hAnsi="Arial" w:cs="Arial"/>
          <w:b/>
        </w:rPr>
        <w:br/>
      </w:r>
      <w:r w:rsidR="00B6530B" w:rsidRPr="006B7046">
        <w:rPr>
          <w:rFonts w:ascii="Arial" w:hAnsi="Arial" w:cs="Arial"/>
          <w:b/>
          <w:u w:val="single"/>
        </w:rPr>
        <w:tab/>
      </w:r>
      <w:r w:rsidR="00B6530B" w:rsidRPr="006B7046">
        <w:rPr>
          <w:rFonts w:ascii="Arial" w:hAnsi="Arial" w:cs="Arial"/>
          <w:b/>
          <w:u w:val="single"/>
        </w:rPr>
        <w:tab/>
      </w:r>
      <w:r w:rsidR="00B6530B" w:rsidRPr="006B7046">
        <w:rPr>
          <w:rFonts w:ascii="Arial" w:hAnsi="Arial" w:cs="Arial"/>
          <w:b/>
          <w:u w:val="single"/>
        </w:rPr>
        <w:tab/>
      </w:r>
      <w:r w:rsidR="00B6530B" w:rsidRPr="006B7046">
        <w:rPr>
          <w:rFonts w:ascii="Arial" w:hAnsi="Arial" w:cs="Arial"/>
          <w:b/>
          <w:u w:val="single"/>
        </w:rPr>
        <w:tab/>
      </w:r>
      <w:r w:rsidR="00B6530B" w:rsidRPr="006B7046">
        <w:rPr>
          <w:rFonts w:ascii="Arial" w:hAnsi="Arial" w:cs="Arial"/>
          <w:b/>
          <w:u w:val="single"/>
        </w:rPr>
        <w:tab/>
      </w:r>
      <w:r w:rsidR="00B6530B" w:rsidRPr="006B7046">
        <w:rPr>
          <w:rFonts w:ascii="Arial" w:hAnsi="Arial" w:cs="Arial"/>
          <w:b/>
          <w:u w:val="single"/>
        </w:rPr>
        <w:tab/>
      </w:r>
      <w:r w:rsidR="00B6530B" w:rsidRPr="006B7046">
        <w:rPr>
          <w:rFonts w:ascii="Arial" w:hAnsi="Arial" w:cs="Arial"/>
          <w:b/>
          <w:u w:val="single"/>
        </w:rPr>
        <w:tab/>
      </w:r>
      <w:r w:rsidR="00B6530B" w:rsidRPr="006B7046">
        <w:rPr>
          <w:rFonts w:ascii="Arial" w:hAnsi="Arial" w:cs="Arial"/>
          <w:b/>
          <w:u w:val="single"/>
        </w:rPr>
        <w:tab/>
      </w:r>
      <w:r w:rsidR="00B6530B" w:rsidRPr="006B7046">
        <w:rPr>
          <w:rFonts w:ascii="Arial" w:hAnsi="Arial" w:cs="Arial"/>
          <w:b/>
          <w:u w:val="single"/>
        </w:rPr>
        <w:tab/>
      </w:r>
      <w:r w:rsidR="00B6530B" w:rsidRPr="006B7046">
        <w:rPr>
          <w:rFonts w:ascii="Arial" w:hAnsi="Arial" w:cs="Arial"/>
          <w:b/>
          <w:u w:val="single"/>
        </w:rPr>
        <w:tab/>
      </w:r>
      <w:r w:rsidR="00B6530B" w:rsidRPr="006B7046">
        <w:rPr>
          <w:rFonts w:ascii="Arial" w:hAnsi="Arial" w:cs="Arial"/>
          <w:b/>
          <w:u w:val="single"/>
        </w:rPr>
        <w:tab/>
      </w:r>
      <w:r w:rsidR="00B6530B" w:rsidRPr="006B7046">
        <w:rPr>
          <w:rFonts w:ascii="Arial" w:hAnsi="Arial" w:cs="Arial"/>
          <w:b/>
          <w:u w:val="single"/>
        </w:rPr>
        <w:tab/>
      </w:r>
      <w:r w:rsidR="00B6530B" w:rsidRPr="006B7046">
        <w:rPr>
          <w:rFonts w:ascii="Arial" w:hAnsi="Arial" w:cs="Arial"/>
          <w:b/>
          <w:u w:val="single"/>
        </w:rPr>
        <w:tab/>
      </w:r>
      <w:r w:rsidR="00B6530B" w:rsidRPr="006B7046">
        <w:rPr>
          <w:rFonts w:ascii="Arial" w:hAnsi="Arial" w:cs="Arial"/>
          <w:b/>
          <w:u w:val="single"/>
        </w:rPr>
        <w:tab/>
      </w:r>
      <w:r w:rsidR="00B6530B" w:rsidRPr="006B7046">
        <w:rPr>
          <w:rFonts w:ascii="Arial" w:hAnsi="Arial" w:cs="Arial"/>
          <w:b/>
        </w:rPr>
        <w:t xml:space="preserve"> </w:t>
      </w:r>
      <w:r w:rsidR="00B6530B" w:rsidRPr="006B7046">
        <w:rPr>
          <w:rFonts w:ascii="Arial" w:hAnsi="Arial" w:cs="Arial"/>
          <w:b/>
          <w:u w:val="single"/>
        </w:rPr>
        <w:br/>
      </w:r>
      <w:r w:rsidR="00B6530B" w:rsidRPr="006B7046">
        <w:rPr>
          <w:rFonts w:ascii="Arial" w:hAnsi="Arial" w:cs="Arial"/>
          <w:b/>
          <w:u w:val="single"/>
        </w:rPr>
        <w:br/>
      </w:r>
      <w:r w:rsidR="00457796">
        <w:rPr>
          <w:rFonts w:ascii="Arial" w:hAnsi="Arial" w:cs="Arial"/>
          <w:b/>
          <w:u w:val="single"/>
        </w:rPr>
        <w:t>2.</w:t>
      </w:r>
      <w:r w:rsidR="00B6530B" w:rsidRPr="006B7046">
        <w:rPr>
          <w:rFonts w:ascii="Arial" w:hAnsi="Arial" w:cs="Arial"/>
          <w:b/>
          <w:u w:val="single"/>
        </w:rPr>
        <w:tab/>
      </w:r>
      <w:r w:rsidR="00B6530B" w:rsidRPr="006B7046">
        <w:rPr>
          <w:rFonts w:ascii="Arial" w:hAnsi="Arial" w:cs="Arial"/>
          <w:b/>
          <w:u w:val="single"/>
        </w:rPr>
        <w:tab/>
      </w:r>
      <w:r w:rsidR="00B6530B" w:rsidRPr="006B7046">
        <w:rPr>
          <w:rFonts w:ascii="Arial" w:hAnsi="Arial" w:cs="Arial"/>
          <w:b/>
          <w:u w:val="single"/>
        </w:rPr>
        <w:tab/>
      </w:r>
      <w:r w:rsidR="00B6530B" w:rsidRPr="006B7046">
        <w:rPr>
          <w:rFonts w:ascii="Arial" w:hAnsi="Arial" w:cs="Arial"/>
          <w:b/>
          <w:u w:val="single"/>
        </w:rPr>
        <w:tab/>
      </w:r>
      <w:r w:rsidR="00B6530B" w:rsidRPr="006B7046">
        <w:rPr>
          <w:rFonts w:ascii="Arial" w:hAnsi="Arial" w:cs="Arial"/>
          <w:b/>
          <w:u w:val="single"/>
        </w:rPr>
        <w:tab/>
      </w:r>
      <w:r w:rsidR="00B6530B" w:rsidRPr="006B7046">
        <w:rPr>
          <w:rFonts w:ascii="Arial" w:hAnsi="Arial" w:cs="Arial"/>
          <w:b/>
          <w:u w:val="single"/>
        </w:rPr>
        <w:tab/>
      </w:r>
      <w:r w:rsidR="00B6530B" w:rsidRPr="006B7046">
        <w:rPr>
          <w:rFonts w:ascii="Arial" w:hAnsi="Arial" w:cs="Arial"/>
          <w:b/>
          <w:u w:val="single"/>
        </w:rPr>
        <w:tab/>
      </w:r>
      <w:r w:rsidR="00B6530B" w:rsidRPr="006B7046">
        <w:rPr>
          <w:rFonts w:ascii="Arial" w:hAnsi="Arial" w:cs="Arial"/>
          <w:b/>
          <w:u w:val="single"/>
        </w:rPr>
        <w:tab/>
      </w:r>
      <w:r w:rsidR="00B6530B" w:rsidRPr="006B7046">
        <w:rPr>
          <w:rFonts w:ascii="Arial" w:hAnsi="Arial" w:cs="Arial"/>
          <w:b/>
          <w:u w:val="single"/>
        </w:rPr>
        <w:tab/>
      </w:r>
      <w:r w:rsidR="00B6530B" w:rsidRPr="006B7046">
        <w:rPr>
          <w:rFonts w:ascii="Arial" w:hAnsi="Arial" w:cs="Arial"/>
          <w:b/>
          <w:u w:val="single"/>
        </w:rPr>
        <w:tab/>
      </w:r>
      <w:r w:rsidR="00B6530B" w:rsidRPr="006B7046">
        <w:rPr>
          <w:rFonts w:ascii="Arial" w:hAnsi="Arial" w:cs="Arial"/>
          <w:b/>
          <w:u w:val="single"/>
        </w:rPr>
        <w:tab/>
      </w:r>
      <w:r w:rsidR="00B6530B" w:rsidRPr="006B7046">
        <w:rPr>
          <w:rFonts w:ascii="Arial" w:hAnsi="Arial" w:cs="Arial"/>
          <w:b/>
          <w:u w:val="single"/>
        </w:rPr>
        <w:tab/>
      </w:r>
      <w:r w:rsidR="00B6530B" w:rsidRPr="006B7046">
        <w:rPr>
          <w:rFonts w:ascii="Arial" w:hAnsi="Arial" w:cs="Arial"/>
          <w:b/>
          <w:u w:val="single"/>
        </w:rPr>
        <w:tab/>
      </w:r>
      <w:r w:rsidR="00B6530B" w:rsidRPr="006B7046">
        <w:rPr>
          <w:rFonts w:ascii="Arial" w:hAnsi="Arial" w:cs="Arial"/>
          <w:b/>
          <w:u w:val="single"/>
        </w:rPr>
        <w:tab/>
      </w:r>
      <w:r w:rsidR="00B6530B" w:rsidRPr="006B7046">
        <w:rPr>
          <w:rFonts w:ascii="Arial" w:hAnsi="Arial" w:cs="Arial"/>
          <w:b/>
        </w:rPr>
        <w:t xml:space="preserve"> </w:t>
      </w:r>
      <w:r w:rsidR="00B6530B" w:rsidRPr="006B7046">
        <w:rPr>
          <w:rFonts w:ascii="Arial" w:hAnsi="Arial" w:cs="Arial"/>
          <w:b/>
          <w:u w:val="single"/>
        </w:rPr>
        <w:br/>
      </w:r>
    </w:p>
    <w:p w14:paraId="2F3C6FCE" w14:textId="6473D93E" w:rsidR="0031263E" w:rsidRPr="005B7E80" w:rsidRDefault="00457796" w:rsidP="005B7E80">
      <w:pPr>
        <w:pStyle w:val="ListParagraph"/>
        <w:spacing w:after="160" w:line="259" w:lineRule="auto"/>
        <w:rPr>
          <w:rFonts w:ascii="Arial" w:hAnsi="Arial" w:cs="Arial"/>
          <w:b/>
        </w:rPr>
      </w:pPr>
      <w:r w:rsidRPr="006B7046">
        <w:rPr>
          <w:rFonts w:ascii="Arial" w:hAnsi="Arial" w:cs="Arial"/>
          <w:b/>
          <w:u w:val="single"/>
        </w:rPr>
        <w:tab/>
      </w:r>
      <w:r w:rsidRPr="006B7046">
        <w:rPr>
          <w:rFonts w:ascii="Arial" w:hAnsi="Arial" w:cs="Arial"/>
          <w:b/>
          <w:u w:val="single"/>
        </w:rPr>
        <w:tab/>
      </w:r>
      <w:r w:rsidRPr="006B7046">
        <w:rPr>
          <w:rFonts w:ascii="Arial" w:hAnsi="Arial" w:cs="Arial"/>
          <w:b/>
          <w:u w:val="single"/>
        </w:rPr>
        <w:tab/>
      </w:r>
      <w:r w:rsidRPr="006B7046">
        <w:rPr>
          <w:rFonts w:ascii="Arial" w:hAnsi="Arial" w:cs="Arial"/>
          <w:b/>
          <w:u w:val="single"/>
        </w:rPr>
        <w:tab/>
      </w:r>
      <w:r w:rsidRPr="006B7046">
        <w:rPr>
          <w:rFonts w:ascii="Arial" w:hAnsi="Arial" w:cs="Arial"/>
          <w:b/>
          <w:u w:val="single"/>
        </w:rPr>
        <w:tab/>
      </w:r>
      <w:r w:rsidRPr="006B7046">
        <w:rPr>
          <w:rFonts w:ascii="Arial" w:hAnsi="Arial" w:cs="Arial"/>
          <w:b/>
          <w:u w:val="single"/>
        </w:rPr>
        <w:tab/>
      </w:r>
      <w:r w:rsidRPr="006B7046">
        <w:rPr>
          <w:rFonts w:ascii="Arial" w:hAnsi="Arial" w:cs="Arial"/>
          <w:b/>
          <w:u w:val="single"/>
        </w:rPr>
        <w:tab/>
      </w:r>
      <w:r w:rsidRPr="006B7046">
        <w:rPr>
          <w:rFonts w:ascii="Arial" w:hAnsi="Arial" w:cs="Arial"/>
          <w:b/>
          <w:u w:val="single"/>
        </w:rPr>
        <w:tab/>
      </w:r>
      <w:r w:rsidRPr="006B7046">
        <w:rPr>
          <w:rFonts w:ascii="Arial" w:hAnsi="Arial" w:cs="Arial"/>
          <w:b/>
          <w:u w:val="single"/>
        </w:rPr>
        <w:tab/>
      </w:r>
      <w:r w:rsidRPr="006B7046">
        <w:rPr>
          <w:rFonts w:ascii="Arial" w:hAnsi="Arial" w:cs="Arial"/>
          <w:b/>
          <w:u w:val="single"/>
        </w:rPr>
        <w:tab/>
      </w:r>
      <w:r w:rsidRPr="006B7046">
        <w:rPr>
          <w:rFonts w:ascii="Arial" w:hAnsi="Arial" w:cs="Arial"/>
          <w:b/>
          <w:u w:val="single"/>
        </w:rPr>
        <w:tab/>
      </w:r>
      <w:r w:rsidRPr="006B7046">
        <w:rPr>
          <w:rFonts w:ascii="Arial" w:hAnsi="Arial" w:cs="Arial"/>
          <w:b/>
          <w:u w:val="single"/>
        </w:rPr>
        <w:tab/>
      </w:r>
      <w:r w:rsidRPr="006B7046">
        <w:rPr>
          <w:rFonts w:ascii="Arial" w:hAnsi="Arial" w:cs="Arial"/>
          <w:b/>
          <w:u w:val="single"/>
        </w:rPr>
        <w:tab/>
      </w:r>
      <w:r w:rsidRPr="006B7046">
        <w:rPr>
          <w:rFonts w:ascii="Arial" w:hAnsi="Arial" w:cs="Arial"/>
          <w:b/>
          <w:u w:val="single"/>
        </w:rPr>
        <w:tab/>
      </w:r>
      <w:r w:rsidRPr="006B7046">
        <w:rPr>
          <w:rFonts w:ascii="Arial" w:hAnsi="Arial" w:cs="Arial"/>
          <w:b/>
        </w:rPr>
        <w:t xml:space="preserve"> </w:t>
      </w:r>
      <w:r w:rsidRPr="006B7046">
        <w:rPr>
          <w:rFonts w:ascii="Arial" w:hAnsi="Arial" w:cs="Arial"/>
          <w:b/>
          <w:u w:val="single"/>
        </w:rPr>
        <w:br/>
      </w:r>
      <w:r w:rsidRPr="006B7046">
        <w:rPr>
          <w:rFonts w:ascii="Arial" w:hAnsi="Arial" w:cs="Arial"/>
          <w:b/>
        </w:rPr>
        <w:br/>
      </w:r>
      <w:r>
        <w:rPr>
          <w:rFonts w:ascii="Arial" w:hAnsi="Arial" w:cs="Arial"/>
          <w:b/>
          <w:u w:val="single"/>
        </w:rPr>
        <w:t>3.</w:t>
      </w:r>
      <w:r w:rsidRPr="006B7046">
        <w:rPr>
          <w:rFonts w:ascii="Arial" w:hAnsi="Arial" w:cs="Arial"/>
          <w:b/>
          <w:u w:val="single"/>
        </w:rPr>
        <w:tab/>
      </w:r>
      <w:r w:rsidRPr="006B7046">
        <w:rPr>
          <w:rFonts w:ascii="Arial" w:hAnsi="Arial" w:cs="Arial"/>
          <w:b/>
          <w:u w:val="single"/>
        </w:rPr>
        <w:tab/>
      </w:r>
      <w:r w:rsidRPr="006B7046">
        <w:rPr>
          <w:rFonts w:ascii="Arial" w:hAnsi="Arial" w:cs="Arial"/>
          <w:b/>
          <w:u w:val="single"/>
        </w:rPr>
        <w:tab/>
      </w:r>
      <w:r w:rsidRPr="006B7046">
        <w:rPr>
          <w:rFonts w:ascii="Arial" w:hAnsi="Arial" w:cs="Arial"/>
          <w:b/>
          <w:u w:val="single"/>
        </w:rPr>
        <w:tab/>
      </w:r>
      <w:r w:rsidRPr="006B7046">
        <w:rPr>
          <w:rFonts w:ascii="Arial" w:hAnsi="Arial" w:cs="Arial"/>
          <w:b/>
          <w:u w:val="single"/>
        </w:rPr>
        <w:tab/>
      </w:r>
      <w:r w:rsidRPr="006B7046">
        <w:rPr>
          <w:rFonts w:ascii="Arial" w:hAnsi="Arial" w:cs="Arial"/>
          <w:b/>
          <w:u w:val="single"/>
        </w:rPr>
        <w:tab/>
      </w:r>
      <w:r w:rsidRPr="006B7046">
        <w:rPr>
          <w:rFonts w:ascii="Arial" w:hAnsi="Arial" w:cs="Arial"/>
          <w:b/>
          <w:u w:val="single"/>
        </w:rPr>
        <w:tab/>
      </w:r>
      <w:r w:rsidRPr="006B7046">
        <w:rPr>
          <w:rFonts w:ascii="Arial" w:hAnsi="Arial" w:cs="Arial"/>
          <w:b/>
          <w:u w:val="single"/>
        </w:rPr>
        <w:tab/>
      </w:r>
      <w:r w:rsidRPr="006B7046">
        <w:rPr>
          <w:rFonts w:ascii="Arial" w:hAnsi="Arial" w:cs="Arial"/>
          <w:b/>
          <w:u w:val="single"/>
        </w:rPr>
        <w:tab/>
      </w:r>
      <w:r w:rsidRPr="006B7046">
        <w:rPr>
          <w:rFonts w:ascii="Arial" w:hAnsi="Arial" w:cs="Arial"/>
          <w:b/>
          <w:u w:val="single"/>
        </w:rPr>
        <w:tab/>
      </w:r>
      <w:r w:rsidRPr="006B7046">
        <w:rPr>
          <w:rFonts w:ascii="Arial" w:hAnsi="Arial" w:cs="Arial"/>
          <w:b/>
          <w:u w:val="single"/>
        </w:rPr>
        <w:tab/>
      </w:r>
      <w:r w:rsidRPr="006B7046">
        <w:rPr>
          <w:rFonts w:ascii="Arial" w:hAnsi="Arial" w:cs="Arial"/>
          <w:b/>
          <w:u w:val="single"/>
        </w:rPr>
        <w:tab/>
      </w:r>
      <w:r w:rsidRPr="006B7046">
        <w:rPr>
          <w:rFonts w:ascii="Arial" w:hAnsi="Arial" w:cs="Arial"/>
          <w:b/>
          <w:u w:val="single"/>
        </w:rPr>
        <w:tab/>
      </w:r>
      <w:r w:rsidRPr="006B7046">
        <w:rPr>
          <w:rFonts w:ascii="Arial" w:hAnsi="Arial" w:cs="Arial"/>
          <w:b/>
          <w:u w:val="single"/>
        </w:rPr>
        <w:tab/>
      </w:r>
      <w:r w:rsidRPr="006B7046">
        <w:rPr>
          <w:rFonts w:ascii="Arial" w:hAnsi="Arial" w:cs="Arial"/>
          <w:b/>
        </w:rPr>
        <w:t xml:space="preserve"> </w:t>
      </w:r>
      <w:r w:rsidRPr="006B7046">
        <w:rPr>
          <w:rFonts w:ascii="Arial" w:hAnsi="Arial" w:cs="Arial"/>
          <w:b/>
          <w:u w:val="single"/>
        </w:rPr>
        <w:br/>
      </w:r>
      <w:r w:rsidRPr="006B7046">
        <w:rPr>
          <w:rFonts w:ascii="Arial" w:hAnsi="Arial" w:cs="Arial"/>
          <w:b/>
          <w:u w:val="single"/>
        </w:rPr>
        <w:br/>
      </w:r>
      <w:r w:rsidRPr="006B7046">
        <w:rPr>
          <w:rFonts w:ascii="Arial" w:hAnsi="Arial" w:cs="Arial"/>
          <w:b/>
          <w:u w:val="single"/>
        </w:rPr>
        <w:tab/>
      </w:r>
      <w:r w:rsidRPr="006B7046">
        <w:rPr>
          <w:rFonts w:ascii="Arial" w:hAnsi="Arial" w:cs="Arial"/>
          <w:b/>
          <w:u w:val="single"/>
        </w:rPr>
        <w:tab/>
      </w:r>
      <w:r w:rsidRPr="006B7046">
        <w:rPr>
          <w:rFonts w:ascii="Arial" w:hAnsi="Arial" w:cs="Arial"/>
          <w:b/>
          <w:u w:val="single"/>
        </w:rPr>
        <w:tab/>
      </w:r>
      <w:r w:rsidRPr="006B7046">
        <w:rPr>
          <w:rFonts w:ascii="Arial" w:hAnsi="Arial" w:cs="Arial"/>
          <w:b/>
          <w:u w:val="single"/>
        </w:rPr>
        <w:tab/>
      </w:r>
      <w:r w:rsidRPr="006B7046">
        <w:rPr>
          <w:rFonts w:ascii="Arial" w:hAnsi="Arial" w:cs="Arial"/>
          <w:b/>
          <w:u w:val="single"/>
        </w:rPr>
        <w:tab/>
      </w:r>
      <w:r w:rsidRPr="006B7046">
        <w:rPr>
          <w:rFonts w:ascii="Arial" w:hAnsi="Arial" w:cs="Arial"/>
          <w:b/>
          <w:u w:val="single"/>
        </w:rPr>
        <w:tab/>
      </w:r>
      <w:r w:rsidRPr="006B7046">
        <w:rPr>
          <w:rFonts w:ascii="Arial" w:hAnsi="Arial" w:cs="Arial"/>
          <w:b/>
          <w:u w:val="single"/>
        </w:rPr>
        <w:tab/>
      </w:r>
      <w:r w:rsidRPr="006B7046">
        <w:rPr>
          <w:rFonts w:ascii="Arial" w:hAnsi="Arial" w:cs="Arial"/>
          <w:b/>
          <w:u w:val="single"/>
        </w:rPr>
        <w:tab/>
      </w:r>
      <w:r w:rsidRPr="006B7046">
        <w:rPr>
          <w:rFonts w:ascii="Arial" w:hAnsi="Arial" w:cs="Arial"/>
          <w:b/>
          <w:u w:val="single"/>
        </w:rPr>
        <w:tab/>
      </w:r>
      <w:r w:rsidRPr="006B7046">
        <w:rPr>
          <w:rFonts w:ascii="Arial" w:hAnsi="Arial" w:cs="Arial"/>
          <w:b/>
          <w:u w:val="single"/>
        </w:rPr>
        <w:tab/>
      </w:r>
      <w:r w:rsidRPr="006B7046">
        <w:rPr>
          <w:rFonts w:ascii="Arial" w:hAnsi="Arial" w:cs="Arial"/>
          <w:b/>
          <w:u w:val="single"/>
        </w:rPr>
        <w:tab/>
      </w:r>
      <w:r w:rsidRPr="006B7046">
        <w:rPr>
          <w:rFonts w:ascii="Arial" w:hAnsi="Arial" w:cs="Arial"/>
          <w:b/>
          <w:u w:val="single"/>
        </w:rPr>
        <w:tab/>
      </w:r>
      <w:r w:rsidRPr="006B7046">
        <w:rPr>
          <w:rFonts w:ascii="Arial" w:hAnsi="Arial" w:cs="Arial"/>
          <w:b/>
          <w:u w:val="single"/>
        </w:rPr>
        <w:tab/>
      </w:r>
      <w:r w:rsidRPr="006B7046">
        <w:rPr>
          <w:rFonts w:ascii="Arial" w:hAnsi="Arial" w:cs="Arial"/>
          <w:b/>
          <w:u w:val="single"/>
        </w:rPr>
        <w:tab/>
      </w:r>
      <w:r w:rsidRPr="006B7046">
        <w:rPr>
          <w:rFonts w:ascii="Arial" w:hAnsi="Arial" w:cs="Arial"/>
          <w:b/>
        </w:rPr>
        <w:t xml:space="preserve"> </w:t>
      </w:r>
    </w:p>
    <w:p w14:paraId="35FED3BD" w14:textId="77777777" w:rsidR="00253B69" w:rsidRDefault="00253B69">
      <w:pPr>
        <w:rPr>
          <w:rFonts w:ascii="Cambria" w:eastAsia="Times New Roman" w:hAnsi="Cambria"/>
          <w:noProof/>
          <w:color w:val="17365D"/>
          <w:spacing w:val="5"/>
          <w:kern w:val="28"/>
          <w:sz w:val="52"/>
          <w:szCs w:val="52"/>
        </w:rPr>
      </w:pPr>
      <w:r>
        <w:rPr>
          <w:noProof/>
        </w:rPr>
        <w:br w:type="page"/>
      </w:r>
    </w:p>
    <w:p w14:paraId="05EBBA31" w14:textId="786E2E9A" w:rsidR="003D7347" w:rsidRPr="0010052C" w:rsidRDefault="0047468E" w:rsidP="003D7347">
      <w:pPr>
        <w:pStyle w:val="Title"/>
        <w:outlineLvl w:val="0"/>
        <w:rPr>
          <w:i/>
          <w:iCs/>
          <w:noProof/>
        </w:rPr>
      </w:pPr>
      <w:r>
        <w:rPr>
          <w:noProof/>
        </w:rPr>
        <w:lastRenderedPageBreak/>
        <w:t>Overharvesting</w:t>
      </w:r>
      <w:r w:rsidR="003D7347" w:rsidRPr="0010052C">
        <w:rPr>
          <w:noProof/>
        </w:rPr>
        <w:t xml:space="preserve"> </w:t>
      </w:r>
      <w:r w:rsidR="003D7347">
        <w:rPr>
          <w:noProof/>
        </w:rPr>
        <w:t xml:space="preserve">Group </w:t>
      </w:r>
      <w:r w:rsidR="003D7347" w:rsidRPr="0010052C">
        <w:rPr>
          <w:noProof/>
        </w:rPr>
        <w:t>Quiz</w:t>
      </w:r>
      <w:r w:rsidR="003D7347" w:rsidRPr="00C21CFB">
        <w:rPr>
          <w:noProof/>
        </w:rPr>
        <w:t xml:space="preserve"> </w:t>
      </w:r>
    </w:p>
    <w:p w14:paraId="3F52AB70" w14:textId="431C358A" w:rsidR="003D7347" w:rsidRPr="0010052C" w:rsidRDefault="003D7347" w:rsidP="003D7347">
      <w:pPr>
        <w:rPr>
          <w:rFonts w:ascii="Arial" w:eastAsia="Calibri" w:hAnsi="Arial" w:cs="Arial"/>
          <w:sz w:val="22"/>
          <w:szCs w:val="22"/>
          <w:u w:val="single"/>
        </w:rPr>
      </w:pPr>
      <w:r w:rsidRPr="0010052C">
        <w:rPr>
          <w:rFonts w:ascii="Arial" w:eastAsia="Calibri" w:hAnsi="Arial" w:cs="Arial"/>
          <w:sz w:val="22"/>
          <w:szCs w:val="22"/>
        </w:rPr>
        <w:t>Name</w:t>
      </w:r>
      <w:r>
        <w:rPr>
          <w:rFonts w:ascii="Arial" w:eastAsia="Calibri" w:hAnsi="Arial" w:cs="Arial"/>
          <w:sz w:val="22"/>
          <w:szCs w:val="22"/>
        </w:rPr>
        <w:t>s (F&amp;L)</w:t>
      </w:r>
      <w:r w:rsidRPr="0010052C">
        <w:rPr>
          <w:rFonts w:ascii="Arial" w:eastAsia="Calibri" w:hAnsi="Arial" w:cs="Arial"/>
          <w:sz w:val="22"/>
          <w:szCs w:val="22"/>
        </w:rPr>
        <w:t xml:space="preserve">: </w:t>
      </w:r>
      <w:r w:rsidRPr="0010052C">
        <w:rPr>
          <w:rFonts w:ascii="Arial" w:eastAsia="Calibri" w:hAnsi="Arial" w:cs="Arial"/>
          <w:sz w:val="22"/>
          <w:szCs w:val="22"/>
          <w:u w:val="single"/>
        </w:rPr>
        <w:tab/>
      </w:r>
      <w:r w:rsidRPr="0010052C">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t xml:space="preserve"> </w:t>
      </w:r>
      <w:r>
        <w:rPr>
          <w:rFonts w:ascii="Arial" w:eastAsia="Calibri" w:hAnsi="Arial" w:cs="Arial"/>
          <w:sz w:val="22"/>
          <w:szCs w:val="22"/>
          <w:u w:val="single"/>
        </w:rPr>
        <w:t xml:space="preserve">             </w:t>
      </w:r>
      <w:r>
        <w:rPr>
          <w:rFonts w:ascii="Arial" w:eastAsia="Calibri" w:hAnsi="Arial" w:cs="Arial"/>
          <w:sz w:val="22"/>
          <w:szCs w:val="22"/>
          <w:u w:val="single"/>
        </w:rPr>
        <w:br/>
      </w:r>
      <w:r>
        <w:rPr>
          <w:rFonts w:ascii="Arial" w:eastAsia="Calibri" w:hAnsi="Arial" w:cs="Arial"/>
          <w:sz w:val="22"/>
          <w:szCs w:val="22"/>
          <w:u w:val="single"/>
        </w:rPr>
        <w:br/>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sidRPr="0010052C">
        <w:rPr>
          <w:rFonts w:ascii="Arial" w:eastAsia="Calibri" w:hAnsi="Arial" w:cs="Arial"/>
          <w:sz w:val="22"/>
          <w:szCs w:val="22"/>
        </w:rPr>
        <w:t>Hour</w:t>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rPr>
        <w:t>Date</w:t>
      </w:r>
      <w:r w:rsidRPr="0010052C">
        <w:rPr>
          <w:rFonts w:ascii="Arial" w:eastAsia="Calibri" w:hAnsi="Arial" w:cs="Arial"/>
          <w:sz w:val="22"/>
          <w:szCs w:val="22"/>
          <w:u w:val="single"/>
        </w:rPr>
        <w:t xml:space="preserve">: </w:t>
      </w:r>
      <w:r w:rsidRPr="0010052C">
        <w:rPr>
          <w:rFonts w:ascii="Arial" w:eastAsia="Calibri" w:hAnsi="Arial" w:cs="Arial"/>
          <w:sz w:val="22"/>
          <w:szCs w:val="22"/>
          <w:u w:val="single"/>
        </w:rPr>
        <w:tab/>
      </w:r>
      <w:r w:rsidRPr="0010052C">
        <w:rPr>
          <w:rFonts w:ascii="Arial" w:eastAsia="Calibri" w:hAnsi="Arial" w:cs="Arial"/>
          <w:sz w:val="22"/>
          <w:szCs w:val="22"/>
          <w:u w:val="single"/>
        </w:rPr>
        <w:tab/>
        <w:t xml:space="preserve"> </w:t>
      </w:r>
      <w:r w:rsidRPr="0010052C">
        <w:rPr>
          <w:rFonts w:ascii="Arial" w:eastAsia="Calibri" w:hAnsi="Arial" w:cs="Arial"/>
          <w:sz w:val="22"/>
          <w:szCs w:val="22"/>
        </w:rPr>
        <w:t>Score</w:t>
      </w:r>
      <w:r w:rsidRPr="0010052C">
        <w:rPr>
          <w:rFonts w:ascii="Arial" w:eastAsia="Calibri" w:hAnsi="Arial" w:cs="Arial"/>
          <w:sz w:val="22"/>
          <w:szCs w:val="22"/>
          <w:u w:val="single"/>
        </w:rPr>
        <w:t xml:space="preserve">: </w:t>
      </w:r>
      <w:r>
        <w:rPr>
          <w:rFonts w:ascii="Arial" w:eastAsia="Calibri" w:hAnsi="Arial" w:cs="Arial"/>
          <w:sz w:val="22"/>
          <w:szCs w:val="22"/>
          <w:u w:val="single"/>
        </w:rPr>
        <w:t xml:space="preserve"> </w:t>
      </w:r>
      <w:r w:rsidRPr="0010052C">
        <w:rPr>
          <w:rFonts w:ascii="Arial" w:eastAsia="Calibri" w:hAnsi="Arial" w:cs="Arial"/>
          <w:sz w:val="22"/>
          <w:szCs w:val="22"/>
          <w:u w:val="single"/>
        </w:rPr>
        <w:t xml:space="preserve">      </w:t>
      </w:r>
      <w:r>
        <w:rPr>
          <w:rFonts w:ascii="Arial" w:eastAsia="Calibri" w:hAnsi="Arial" w:cs="Arial"/>
          <w:sz w:val="22"/>
          <w:szCs w:val="22"/>
          <w:u w:val="single"/>
        </w:rPr>
        <w:t xml:space="preserve">        </w:t>
      </w:r>
      <w:r w:rsidRPr="0010052C">
        <w:rPr>
          <w:rFonts w:ascii="Arial" w:eastAsia="Calibri" w:hAnsi="Arial" w:cs="Arial"/>
          <w:sz w:val="22"/>
          <w:szCs w:val="22"/>
          <w:u w:val="single"/>
        </w:rPr>
        <w:t xml:space="preserve"> /</w:t>
      </w:r>
      <w:r>
        <w:rPr>
          <w:rFonts w:ascii="Arial" w:eastAsia="Calibri" w:hAnsi="Arial" w:cs="Arial"/>
          <w:sz w:val="22"/>
          <w:szCs w:val="22"/>
          <w:u w:val="single"/>
        </w:rPr>
        <w:tab/>
      </w:r>
    </w:p>
    <w:p w14:paraId="6187C605" w14:textId="6CF16F29" w:rsidR="003D7347" w:rsidRPr="0074452C" w:rsidRDefault="003D7347" w:rsidP="003D7347">
      <w:pPr>
        <w:rPr>
          <w:rFonts w:ascii="Arial" w:eastAsia="Calibri" w:hAnsi="Arial" w:cs="Arial"/>
          <w:sz w:val="12"/>
          <w:szCs w:val="12"/>
        </w:rPr>
      </w:pPr>
      <w:r w:rsidRPr="0010052C">
        <w:rPr>
          <w:rFonts w:ascii="Arial" w:eastAsia="Calibri" w:hAnsi="Arial" w:cs="Arial"/>
          <w:sz w:val="22"/>
          <w:szCs w:val="22"/>
          <w:u w:val="single"/>
        </w:rPr>
        <w:br/>
      </w:r>
      <w:r w:rsidRPr="0010052C">
        <w:rPr>
          <w:rFonts w:ascii="Arial" w:eastAsia="Calibri" w:hAnsi="Arial" w:cs="Arial"/>
          <w:b/>
          <w:sz w:val="22"/>
          <w:szCs w:val="22"/>
        </w:rPr>
        <w:t>Directions</w:t>
      </w:r>
      <w:r w:rsidRPr="0010052C">
        <w:rPr>
          <w:rFonts w:ascii="Arial" w:eastAsia="Calibri" w:hAnsi="Arial" w:cs="Arial"/>
          <w:sz w:val="22"/>
          <w:szCs w:val="22"/>
        </w:rPr>
        <w:t xml:space="preserve">: </w:t>
      </w:r>
      <w:r>
        <w:rPr>
          <w:rFonts w:ascii="Arial" w:eastAsia="Calibri" w:hAnsi="Arial" w:cs="Arial"/>
          <w:sz w:val="22"/>
          <w:szCs w:val="22"/>
        </w:rPr>
        <w:t xml:space="preserve">This quiz should be completed </w:t>
      </w:r>
      <w:r w:rsidR="00E70A88">
        <w:rPr>
          <w:rFonts w:ascii="Arial" w:eastAsia="Calibri" w:hAnsi="Arial" w:cs="Arial"/>
          <w:sz w:val="22"/>
          <w:szCs w:val="22"/>
        </w:rPr>
        <w:t>in your assigned groups</w:t>
      </w:r>
      <w:r>
        <w:rPr>
          <w:rFonts w:ascii="Arial" w:eastAsia="Calibri" w:hAnsi="Arial" w:cs="Arial"/>
          <w:sz w:val="22"/>
          <w:szCs w:val="22"/>
        </w:rPr>
        <w:t>. A</w:t>
      </w:r>
      <w:r w:rsidRPr="0010052C">
        <w:rPr>
          <w:rFonts w:ascii="Arial" w:eastAsia="Calibri" w:hAnsi="Arial" w:cs="Arial"/>
          <w:sz w:val="22"/>
          <w:szCs w:val="22"/>
        </w:rPr>
        <w:t xml:space="preserve"> 3x5 notecard with handwritten notes can be used on this quiz. </w:t>
      </w:r>
      <w:r w:rsidR="00E70A88">
        <w:rPr>
          <w:rFonts w:ascii="Arial" w:eastAsia="Calibri" w:hAnsi="Arial" w:cs="Arial"/>
          <w:sz w:val="22"/>
          <w:szCs w:val="22"/>
        </w:rPr>
        <w:t xml:space="preserve">Each person should take turns writing an answer. Those not writing should be actively working together to create their group’s answer. Those who are not actively involved in answering every question may be asked to complete this quiz </w:t>
      </w:r>
      <w:r w:rsidR="001409BE">
        <w:rPr>
          <w:rFonts w:ascii="Arial" w:eastAsia="Calibri" w:hAnsi="Arial" w:cs="Arial"/>
          <w:sz w:val="22"/>
          <w:szCs w:val="22"/>
        </w:rPr>
        <w:t>alone</w:t>
      </w:r>
      <w:r w:rsidR="00E70A88">
        <w:rPr>
          <w:rFonts w:ascii="Arial" w:eastAsia="Calibri" w:hAnsi="Arial" w:cs="Arial"/>
          <w:sz w:val="22"/>
          <w:szCs w:val="22"/>
        </w:rPr>
        <w:t>.</w:t>
      </w:r>
      <w:r w:rsidR="001409BE">
        <w:rPr>
          <w:rFonts w:ascii="Arial" w:eastAsia="Calibri" w:hAnsi="Arial" w:cs="Arial"/>
          <w:sz w:val="22"/>
          <w:szCs w:val="22"/>
        </w:rPr>
        <w:t xml:space="preserve"> Record the writer’s </w:t>
      </w:r>
      <w:r w:rsidR="00233978">
        <w:rPr>
          <w:rFonts w:ascii="Arial" w:eastAsia="Calibri" w:hAnsi="Arial" w:cs="Arial"/>
          <w:sz w:val="22"/>
          <w:szCs w:val="22"/>
        </w:rPr>
        <w:t>name</w:t>
      </w:r>
      <w:r w:rsidR="001409BE">
        <w:rPr>
          <w:rFonts w:ascii="Arial" w:eastAsia="Calibri" w:hAnsi="Arial" w:cs="Arial"/>
          <w:sz w:val="22"/>
          <w:szCs w:val="22"/>
        </w:rPr>
        <w:t xml:space="preserve"> after each question.</w:t>
      </w:r>
      <w:r w:rsidR="00E70A88">
        <w:rPr>
          <w:rFonts w:ascii="Arial" w:eastAsia="Calibri" w:hAnsi="Arial" w:cs="Arial"/>
          <w:sz w:val="22"/>
          <w:szCs w:val="22"/>
        </w:rPr>
        <w:t xml:space="preserve"> </w:t>
      </w:r>
      <w:r>
        <w:rPr>
          <w:rFonts w:ascii="Arial" w:eastAsia="Calibri" w:hAnsi="Arial" w:cs="Arial"/>
          <w:sz w:val="22"/>
          <w:szCs w:val="22"/>
        </w:rPr>
        <w:br/>
      </w:r>
    </w:p>
    <w:p w14:paraId="313FD9D1" w14:textId="4B27FA8D" w:rsidR="00447AF5" w:rsidRDefault="000C7FE7" w:rsidP="00947D14">
      <w:pPr>
        <w:pStyle w:val="ListParagraph"/>
        <w:numPr>
          <w:ilvl w:val="0"/>
          <w:numId w:val="5"/>
        </w:numPr>
        <w:spacing w:after="160" w:line="259" w:lineRule="auto"/>
        <w:rPr>
          <w:rFonts w:ascii="Arial" w:hAnsi="Arial" w:cs="Arial"/>
          <w:i/>
        </w:rPr>
      </w:pPr>
      <w:r w:rsidRPr="009C592F">
        <w:rPr>
          <w:rFonts w:ascii="Arial" w:hAnsi="Arial" w:cs="Arial"/>
          <w:b/>
        </w:rPr>
        <w:t>In the space below,</w:t>
      </w:r>
      <w:r w:rsidR="00B02FC5" w:rsidRPr="009C592F">
        <w:rPr>
          <w:rFonts w:ascii="Arial" w:hAnsi="Arial" w:cs="Arial"/>
          <w:b/>
        </w:rPr>
        <w:t xml:space="preserve"> </w:t>
      </w:r>
      <w:r w:rsidR="00AC1B74">
        <w:rPr>
          <w:rFonts w:ascii="Arial" w:hAnsi="Arial" w:cs="Arial"/>
          <w:b/>
        </w:rPr>
        <w:t xml:space="preserve">define “overharvesting” </w:t>
      </w:r>
      <w:r w:rsidR="00442BCC">
        <w:rPr>
          <w:rFonts w:ascii="Arial" w:hAnsi="Arial" w:cs="Arial"/>
          <w:b/>
        </w:rPr>
        <w:t>and provide</w:t>
      </w:r>
      <w:r w:rsidR="00AC1B74">
        <w:rPr>
          <w:rFonts w:ascii="Arial" w:hAnsi="Arial" w:cs="Arial"/>
          <w:b/>
        </w:rPr>
        <w:t xml:space="preserve"> examples.</w:t>
      </w:r>
      <w:r w:rsidR="00B02FC5" w:rsidRPr="009C592F">
        <w:rPr>
          <w:rFonts w:ascii="Arial" w:hAnsi="Arial" w:cs="Arial"/>
          <w:b/>
        </w:rPr>
        <w:t xml:space="preserve"> </w:t>
      </w:r>
      <w:r w:rsidR="00442BCC">
        <w:rPr>
          <w:rFonts w:ascii="Arial" w:hAnsi="Arial" w:cs="Arial"/>
          <w:b/>
        </w:rPr>
        <w:t xml:space="preserve">Then explain how and why species can be harvested to the point of extinction. In particular, address why it is that humans will continue </w:t>
      </w:r>
      <w:r w:rsidR="009515D4">
        <w:rPr>
          <w:rFonts w:ascii="Arial" w:hAnsi="Arial" w:cs="Arial"/>
          <w:b/>
        </w:rPr>
        <w:t>to utilize a resource</w:t>
      </w:r>
      <w:r w:rsidR="00442BCC">
        <w:rPr>
          <w:rFonts w:ascii="Arial" w:hAnsi="Arial" w:cs="Arial"/>
          <w:b/>
        </w:rPr>
        <w:t xml:space="preserve"> even as it is obviously becoming depleted. </w:t>
      </w:r>
      <w:r w:rsidR="00447AF5" w:rsidRPr="009C592F">
        <w:rPr>
          <w:rFonts w:ascii="Arial" w:hAnsi="Arial" w:cs="Arial"/>
          <w:b/>
        </w:rPr>
        <w:br/>
      </w:r>
      <w:r w:rsidR="00B02FC5">
        <w:rPr>
          <w:rFonts w:ascii="Arial" w:hAnsi="Arial" w:cs="Arial"/>
        </w:rPr>
        <w:br/>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Pr>
          <w:rFonts w:ascii="Arial" w:hAnsi="Arial" w:cs="Arial"/>
          <w:b/>
          <w:u w:val="single"/>
        </w:rPr>
        <w:br/>
      </w:r>
      <w:r w:rsidR="00B02FC5" w:rsidRPr="00E86349">
        <w:rPr>
          <w:rFonts w:ascii="Arial" w:hAnsi="Arial" w:cs="Arial"/>
          <w:b/>
          <w:u w:val="single"/>
        </w:rPr>
        <w:br/>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br/>
      </w:r>
      <w:r w:rsidR="00B02FC5" w:rsidRPr="00E86349">
        <w:rPr>
          <w:rFonts w:ascii="Arial" w:hAnsi="Arial" w:cs="Arial"/>
          <w:b/>
          <w:u w:val="single"/>
        </w:rPr>
        <w:br/>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br/>
      </w:r>
      <w:r w:rsidR="00B02FC5" w:rsidRPr="00E86349">
        <w:rPr>
          <w:rFonts w:ascii="Arial" w:hAnsi="Arial" w:cs="Arial"/>
          <w:b/>
          <w:u w:val="single"/>
        </w:rPr>
        <w:br/>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br/>
      </w:r>
      <w:r w:rsidR="00B02FC5">
        <w:rPr>
          <w:rFonts w:ascii="Arial" w:hAnsi="Arial" w:cs="Arial"/>
        </w:rPr>
        <w:br/>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Pr>
          <w:rFonts w:ascii="Arial" w:hAnsi="Arial" w:cs="Arial"/>
          <w:b/>
          <w:u w:val="single"/>
        </w:rPr>
        <w:br/>
      </w:r>
      <w:r w:rsidR="00B02FC5" w:rsidRPr="00E86349">
        <w:rPr>
          <w:rFonts w:ascii="Arial" w:hAnsi="Arial" w:cs="Arial"/>
          <w:b/>
          <w:u w:val="single"/>
        </w:rPr>
        <w:br/>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br/>
      </w:r>
      <w:r w:rsidR="00B02FC5" w:rsidRPr="00E86349">
        <w:rPr>
          <w:rFonts w:ascii="Arial" w:hAnsi="Arial" w:cs="Arial"/>
          <w:b/>
          <w:u w:val="single"/>
        </w:rPr>
        <w:br/>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br/>
      </w:r>
      <w:r w:rsidR="00B02FC5" w:rsidRPr="00E86349">
        <w:rPr>
          <w:rFonts w:ascii="Arial" w:hAnsi="Arial" w:cs="Arial"/>
          <w:b/>
          <w:u w:val="single"/>
        </w:rPr>
        <w:br/>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br/>
      </w:r>
      <w:r w:rsidR="00B02FC5">
        <w:rPr>
          <w:rFonts w:ascii="Arial" w:hAnsi="Arial" w:cs="Arial"/>
        </w:rPr>
        <w:br/>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Pr>
          <w:rFonts w:ascii="Arial" w:hAnsi="Arial" w:cs="Arial"/>
          <w:b/>
          <w:u w:val="single"/>
        </w:rPr>
        <w:br/>
      </w:r>
      <w:r w:rsidR="00B02FC5" w:rsidRPr="00E86349">
        <w:rPr>
          <w:rFonts w:ascii="Arial" w:hAnsi="Arial" w:cs="Arial"/>
          <w:b/>
          <w:u w:val="single"/>
        </w:rPr>
        <w:br/>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br/>
      </w:r>
      <w:r w:rsidR="00B02FC5" w:rsidRPr="00E86349">
        <w:rPr>
          <w:rFonts w:ascii="Arial" w:hAnsi="Arial" w:cs="Arial"/>
          <w:b/>
          <w:u w:val="single"/>
        </w:rPr>
        <w:br/>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br/>
      </w:r>
      <w:r w:rsidR="00B02FC5" w:rsidRPr="00E86349">
        <w:rPr>
          <w:rFonts w:ascii="Arial" w:hAnsi="Arial" w:cs="Arial"/>
          <w:b/>
          <w:u w:val="single"/>
        </w:rPr>
        <w:br/>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tab/>
      </w:r>
      <w:r w:rsidR="00B02FC5" w:rsidRPr="00E86349">
        <w:rPr>
          <w:rFonts w:ascii="Arial" w:hAnsi="Arial" w:cs="Arial"/>
          <w:b/>
          <w:u w:val="single"/>
        </w:rPr>
        <w:br/>
      </w:r>
      <w:r w:rsidR="00447AF5">
        <w:rPr>
          <w:rFonts w:ascii="Arial" w:hAnsi="Arial" w:cs="Arial"/>
        </w:rPr>
        <w:br/>
      </w:r>
      <w:r w:rsidR="00447AF5" w:rsidRPr="00E86349">
        <w:rPr>
          <w:rFonts w:ascii="Arial" w:hAnsi="Arial" w:cs="Arial"/>
          <w:i/>
        </w:rPr>
        <w:t xml:space="preserve">Writer’s Name: </w:t>
      </w:r>
      <w:r w:rsidR="006A3AF8">
        <w:rPr>
          <w:rFonts w:ascii="Arial" w:hAnsi="Arial" w:cs="Arial"/>
          <w:i/>
        </w:rPr>
        <w:br/>
      </w:r>
    </w:p>
    <w:p w14:paraId="01845E47" w14:textId="57C3CE1C" w:rsidR="009515D4" w:rsidRDefault="009515D4">
      <w:pPr>
        <w:rPr>
          <w:rFonts w:ascii="Arial" w:eastAsia="Calibri" w:hAnsi="Arial" w:cs="Arial"/>
          <w:i/>
          <w:sz w:val="22"/>
          <w:szCs w:val="22"/>
        </w:rPr>
      </w:pPr>
      <w:r>
        <w:rPr>
          <w:rFonts w:ascii="Arial" w:hAnsi="Arial" w:cs="Arial"/>
          <w:i/>
        </w:rPr>
        <w:br w:type="page"/>
      </w:r>
    </w:p>
    <w:p w14:paraId="1835D41D" w14:textId="7B72B091" w:rsidR="000C7FE7" w:rsidRPr="009515D4" w:rsidRDefault="009515D4" w:rsidP="009515D4">
      <w:pPr>
        <w:pStyle w:val="ListParagraph"/>
        <w:numPr>
          <w:ilvl w:val="0"/>
          <w:numId w:val="5"/>
        </w:numPr>
        <w:spacing w:after="160" w:line="259" w:lineRule="auto"/>
        <w:rPr>
          <w:rFonts w:ascii="Arial" w:hAnsi="Arial" w:cs="Arial"/>
          <w:b/>
          <w:i/>
        </w:rPr>
      </w:pPr>
      <w:r w:rsidRPr="009515D4">
        <w:rPr>
          <w:rFonts w:ascii="Arial" w:hAnsi="Arial" w:cs="Arial"/>
          <w:b/>
        </w:rPr>
        <w:lastRenderedPageBreak/>
        <w:t xml:space="preserve">Many </w:t>
      </w:r>
      <w:r>
        <w:rPr>
          <w:rFonts w:ascii="Arial" w:hAnsi="Arial" w:cs="Arial"/>
          <w:b/>
        </w:rPr>
        <w:t>overharvested species are apex predators and/or keystone species. Past and current examples include the American bison, tigers, and sharks. In the space below, explain why overharvesting of an apex predator or keystone species would be especially harmful to an ecosystem</w:t>
      </w:r>
      <w:r w:rsidR="00EB0833">
        <w:rPr>
          <w:rFonts w:ascii="Arial" w:hAnsi="Arial" w:cs="Arial"/>
          <w:b/>
        </w:rPr>
        <w:t xml:space="preserve"> using an example</w:t>
      </w:r>
      <w:r>
        <w:rPr>
          <w:rFonts w:ascii="Arial" w:hAnsi="Arial" w:cs="Arial"/>
          <w:b/>
        </w:rPr>
        <w:t xml:space="preserve">. Include a definition of the term “cascade effect” in your response. </w:t>
      </w:r>
      <w:r w:rsidRPr="009515D4">
        <w:rPr>
          <w:rFonts w:ascii="Arial" w:hAnsi="Arial" w:cs="Arial"/>
          <w:i/>
        </w:rPr>
        <w:br/>
      </w:r>
      <w:r w:rsidRPr="009515D4">
        <w:rPr>
          <w:rFonts w:ascii="Arial" w:hAnsi="Arial" w:cs="Arial"/>
        </w:rPr>
        <w:br/>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br/>
      </w:r>
      <w:r w:rsidRPr="009515D4">
        <w:rPr>
          <w:rFonts w:ascii="Arial" w:hAnsi="Arial" w:cs="Arial"/>
          <w:b/>
          <w:u w:val="single"/>
        </w:rPr>
        <w:br/>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br/>
      </w:r>
      <w:r w:rsidRPr="009515D4">
        <w:rPr>
          <w:rFonts w:ascii="Arial" w:hAnsi="Arial" w:cs="Arial"/>
          <w:b/>
          <w:u w:val="single"/>
        </w:rPr>
        <w:br/>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br/>
      </w:r>
      <w:r w:rsidRPr="009515D4">
        <w:rPr>
          <w:rFonts w:ascii="Arial" w:hAnsi="Arial" w:cs="Arial"/>
          <w:b/>
          <w:u w:val="single"/>
        </w:rPr>
        <w:br/>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br/>
      </w:r>
      <w:r w:rsidRPr="009515D4">
        <w:rPr>
          <w:rFonts w:ascii="Arial" w:hAnsi="Arial" w:cs="Arial"/>
        </w:rPr>
        <w:br/>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br/>
      </w:r>
      <w:r w:rsidRPr="009515D4">
        <w:rPr>
          <w:rFonts w:ascii="Arial" w:hAnsi="Arial" w:cs="Arial"/>
          <w:b/>
          <w:u w:val="single"/>
        </w:rPr>
        <w:br/>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br/>
      </w:r>
      <w:r w:rsidRPr="009515D4">
        <w:rPr>
          <w:rFonts w:ascii="Arial" w:hAnsi="Arial" w:cs="Arial"/>
          <w:b/>
          <w:u w:val="single"/>
        </w:rPr>
        <w:br/>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br/>
      </w:r>
      <w:r w:rsidRPr="009515D4">
        <w:rPr>
          <w:rFonts w:ascii="Arial" w:hAnsi="Arial" w:cs="Arial"/>
          <w:b/>
          <w:u w:val="single"/>
        </w:rPr>
        <w:br/>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rPr>
        <w:br/>
      </w:r>
      <w:r w:rsidR="00193796">
        <w:rPr>
          <w:rFonts w:ascii="Arial" w:hAnsi="Arial" w:cs="Arial"/>
          <w:i/>
        </w:rPr>
        <w:br/>
      </w:r>
      <w:r w:rsidR="00193796" w:rsidRPr="009515D4">
        <w:rPr>
          <w:rFonts w:ascii="Arial" w:hAnsi="Arial" w:cs="Arial"/>
          <w:b/>
          <w:u w:val="single"/>
        </w:rPr>
        <w:tab/>
      </w:r>
      <w:r w:rsidR="00193796" w:rsidRPr="009515D4">
        <w:rPr>
          <w:rFonts w:ascii="Arial" w:hAnsi="Arial" w:cs="Arial"/>
          <w:b/>
          <w:u w:val="single"/>
        </w:rPr>
        <w:tab/>
      </w:r>
      <w:r w:rsidR="00193796" w:rsidRPr="009515D4">
        <w:rPr>
          <w:rFonts w:ascii="Arial" w:hAnsi="Arial" w:cs="Arial"/>
          <w:b/>
          <w:u w:val="single"/>
        </w:rPr>
        <w:tab/>
      </w:r>
      <w:r w:rsidR="00193796" w:rsidRPr="009515D4">
        <w:rPr>
          <w:rFonts w:ascii="Arial" w:hAnsi="Arial" w:cs="Arial"/>
          <w:b/>
          <w:u w:val="single"/>
        </w:rPr>
        <w:tab/>
      </w:r>
      <w:r w:rsidR="00193796" w:rsidRPr="009515D4">
        <w:rPr>
          <w:rFonts w:ascii="Arial" w:hAnsi="Arial" w:cs="Arial"/>
          <w:b/>
          <w:u w:val="single"/>
        </w:rPr>
        <w:tab/>
      </w:r>
      <w:r w:rsidR="00193796" w:rsidRPr="009515D4">
        <w:rPr>
          <w:rFonts w:ascii="Arial" w:hAnsi="Arial" w:cs="Arial"/>
          <w:b/>
          <w:u w:val="single"/>
        </w:rPr>
        <w:tab/>
      </w:r>
      <w:r w:rsidR="00193796" w:rsidRPr="009515D4">
        <w:rPr>
          <w:rFonts w:ascii="Arial" w:hAnsi="Arial" w:cs="Arial"/>
          <w:b/>
          <w:u w:val="single"/>
        </w:rPr>
        <w:tab/>
      </w:r>
      <w:r w:rsidR="00193796" w:rsidRPr="009515D4">
        <w:rPr>
          <w:rFonts w:ascii="Arial" w:hAnsi="Arial" w:cs="Arial"/>
          <w:b/>
          <w:u w:val="single"/>
        </w:rPr>
        <w:tab/>
      </w:r>
      <w:r w:rsidR="00193796" w:rsidRPr="009515D4">
        <w:rPr>
          <w:rFonts w:ascii="Arial" w:hAnsi="Arial" w:cs="Arial"/>
          <w:b/>
          <w:u w:val="single"/>
        </w:rPr>
        <w:tab/>
      </w:r>
      <w:r w:rsidR="00193796" w:rsidRPr="009515D4">
        <w:rPr>
          <w:rFonts w:ascii="Arial" w:hAnsi="Arial" w:cs="Arial"/>
          <w:b/>
          <w:u w:val="single"/>
        </w:rPr>
        <w:tab/>
      </w:r>
      <w:r w:rsidR="00193796" w:rsidRPr="009515D4">
        <w:rPr>
          <w:rFonts w:ascii="Arial" w:hAnsi="Arial" w:cs="Arial"/>
          <w:b/>
          <w:u w:val="single"/>
        </w:rPr>
        <w:tab/>
      </w:r>
      <w:r w:rsidR="00193796" w:rsidRPr="009515D4">
        <w:rPr>
          <w:rFonts w:ascii="Arial" w:hAnsi="Arial" w:cs="Arial"/>
          <w:b/>
          <w:u w:val="single"/>
        </w:rPr>
        <w:tab/>
      </w:r>
      <w:r w:rsidR="00193796" w:rsidRPr="009515D4">
        <w:rPr>
          <w:rFonts w:ascii="Arial" w:hAnsi="Arial" w:cs="Arial"/>
          <w:b/>
          <w:u w:val="single"/>
        </w:rPr>
        <w:tab/>
      </w:r>
      <w:r w:rsidR="00193796" w:rsidRPr="009515D4">
        <w:rPr>
          <w:rFonts w:ascii="Arial" w:hAnsi="Arial" w:cs="Arial"/>
          <w:b/>
          <w:u w:val="single"/>
        </w:rPr>
        <w:tab/>
      </w:r>
      <w:r w:rsidR="00193796">
        <w:rPr>
          <w:rFonts w:ascii="Arial" w:hAnsi="Arial" w:cs="Arial"/>
          <w:i/>
        </w:rPr>
        <w:br/>
      </w:r>
      <w:r w:rsidRPr="009515D4">
        <w:rPr>
          <w:rFonts w:ascii="Arial" w:hAnsi="Arial" w:cs="Arial"/>
          <w:i/>
        </w:rPr>
        <w:t>Writer’s Name:</w:t>
      </w:r>
      <w:r>
        <w:rPr>
          <w:rFonts w:ascii="Arial" w:hAnsi="Arial" w:cs="Arial"/>
          <w:i/>
        </w:rPr>
        <w:br/>
      </w:r>
    </w:p>
    <w:p w14:paraId="184B2D57" w14:textId="41DAAEEC" w:rsidR="00301976" w:rsidRPr="00193796" w:rsidRDefault="00301976" w:rsidP="00193796">
      <w:pPr>
        <w:pStyle w:val="ListParagraph"/>
        <w:numPr>
          <w:ilvl w:val="0"/>
          <w:numId w:val="5"/>
        </w:numPr>
        <w:spacing w:after="160" w:line="259" w:lineRule="auto"/>
        <w:rPr>
          <w:rFonts w:ascii="Arial" w:hAnsi="Arial" w:cs="Arial"/>
          <w:b/>
          <w:i/>
        </w:rPr>
      </w:pPr>
      <w:r>
        <w:rPr>
          <w:rFonts w:ascii="Arial" w:hAnsi="Arial" w:cs="Arial"/>
          <w:b/>
        </w:rPr>
        <w:t xml:space="preserve">In order to determine if a species requires legal protections, scientists must have a general understanding of the level and trends in that species’ population. In the space below, describe </w:t>
      </w:r>
      <w:r w:rsidR="0066412C">
        <w:rPr>
          <w:rFonts w:ascii="Arial" w:hAnsi="Arial" w:cs="Arial"/>
          <w:b/>
        </w:rPr>
        <w:t xml:space="preserve">the various options for </w:t>
      </w:r>
      <w:r>
        <w:rPr>
          <w:rFonts w:ascii="Arial" w:hAnsi="Arial" w:cs="Arial"/>
          <w:b/>
        </w:rPr>
        <w:t>how a population level of a species can be determined. Also</w:t>
      </w:r>
      <w:r w:rsidR="00FB29D7">
        <w:rPr>
          <w:rFonts w:ascii="Arial" w:hAnsi="Arial" w:cs="Arial"/>
          <w:b/>
        </w:rPr>
        <w:t>,</w:t>
      </w:r>
      <w:r>
        <w:rPr>
          <w:rFonts w:ascii="Arial" w:hAnsi="Arial" w:cs="Arial"/>
          <w:b/>
        </w:rPr>
        <w:t xml:space="preserve"> be sure to provide an explanation for when a species </w:t>
      </w:r>
      <w:r>
        <w:rPr>
          <w:rFonts w:ascii="Arial" w:hAnsi="Arial" w:cs="Arial"/>
          <w:b/>
          <w:i/>
        </w:rPr>
        <w:t>should</w:t>
      </w:r>
      <w:r>
        <w:rPr>
          <w:rFonts w:ascii="Arial" w:hAnsi="Arial" w:cs="Arial"/>
          <w:b/>
        </w:rPr>
        <w:t xml:space="preserve"> have a low population</w:t>
      </w:r>
      <w:r w:rsidR="006D7947">
        <w:rPr>
          <w:rFonts w:ascii="Arial" w:hAnsi="Arial" w:cs="Arial"/>
          <w:b/>
        </w:rPr>
        <w:t>,</w:t>
      </w:r>
      <w:r>
        <w:rPr>
          <w:rFonts w:ascii="Arial" w:hAnsi="Arial" w:cs="Arial"/>
          <w:b/>
        </w:rPr>
        <w:t xml:space="preserve"> </w:t>
      </w:r>
      <w:r w:rsidR="00401D5F">
        <w:rPr>
          <w:rFonts w:ascii="Arial" w:hAnsi="Arial" w:cs="Arial"/>
          <w:b/>
        </w:rPr>
        <w:t xml:space="preserve">and address when a species </w:t>
      </w:r>
      <w:r>
        <w:rPr>
          <w:rFonts w:ascii="Arial" w:hAnsi="Arial" w:cs="Arial"/>
          <w:b/>
        </w:rPr>
        <w:t xml:space="preserve">should get highest priority for protection. </w:t>
      </w:r>
      <w:r>
        <w:rPr>
          <w:rFonts w:ascii="Arial" w:hAnsi="Arial" w:cs="Arial"/>
          <w:b/>
        </w:rPr>
        <w:br/>
      </w:r>
      <w:r>
        <w:rPr>
          <w:rFonts w:ascii="Arial" w:hAnsi="Arial" w:cs="Arial"/>
          <w:b/>
        </w:rPr>
        <w:br/>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br/>
      </w:r>
      <w:r w:rsidRPr="009515D4">
        <w:rPr>
          <w:rFonts w:ascii="Arial" w:hAnsi="Arial" w:cs="Arial"/>
          <w:b/>
          <w:u w:val="single"/>
        </w:rPr>
        <w:br/>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br/>
      </w:r>
      <w:r w:rsidRPr="009515D4">
        <w:rPr>
          <w:rFonts w:ascii="Arial" w:hAnsi="Arial" w:cs="Arial"/>
          <w:b/>
          <w:u w:val="single"/>
        </w:rPr>
        <w:br/>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br/>
      </w:r>
      <w:r w:rsidRPr="009515D4">
        <w:rPr>
          <w:rFonts w:ascii="Arial" w:hAnsi="Arial" w:cs="Arial"/>
          <w:b/>
          <w:u w:val="single"/>
        </w:rPr>
        <w:br/>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br/>
      </w:r>
      <w:r w:rsidRPr="009515D4">
        <w:rPr>
          <w:rFonts w:ascii="Arial" w:hAnsi="Arial" w:cs="Arial"/>
        </w:rPr>
        <w:br/>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br/>
      </w:r>
      <w:r w:rsidRPr="009515D4">
        <w:rPr>
          <w:rFonts w:ascii="Arial" w:hAnsi="Arial" w:cs="Arial"/>
          <w:b/>
          <w:u w:val="single"/>
        </w:rPr>
        <w:br/>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br/>
      </w:r>
      <w:r w:rsidRPr="009515D4">
        <w:rPr>
          <w:rFonts w:ascii="Arial" w:hAnsi="Arial" w:cs="Arial"/>
          <w:b/>
          <w:u w:val="single"/>
        </w:rPr>
        <w:br/>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br/>
      </w:r>
      <w:r w:rsidRPr="009515D4">
        <w:rPr>
          <w:rFonts w:ascii="Arial" w:hAnsi="Arial" w:cs="Arial"/>
          <w:b/>
          <w:u w:val="single"/>
        </w:rPr>
        <w:br/>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Pr="009515D4">
        <w:rPr>
          <w:rFonts w:ascii="Arial" w:hAnsi="Arial" w:cs="Arial"/>
          <w:b/>
          <w:u w:val="single"/>
        </w:rPr>
        <w:tab/>
      </w:r>
      <w:r w:rsidR="007257E7">
        <w:rPr>
          <w:rFonts w:ascii="Arial" w:hAnsi="Arial" w:cs="Arial"/>
          <w:b/>
          <w:u w:val="single"/>
        </w:rPr>
        <w:br/>
      </w:r>
      <w:r w:rsidR="007257E7">
        <w:rPr>
          <w:rFonts w:ascii="Arial" w:hAnsi="Arial" w:cs="Arial"/>
          <w:b/>
          <w:u w:val="single"/>
        </w:rPr>
        <w:br/>
      </w:r>
      <w:r w:rsidR="007257E7" w:rsidRPr="009515D4">
        <w:rPr>
          <w:rFonts w:ascii="Arial" w:hAnsi="Arial" w:cs="Arial"/>
          <w:b/>
          <w:u w:val="single"/>
        </w:rPr>
        <w:tab/>
      </w:r>
      <w:r w:rsidR="007257E7" w:rsidRPr="009515D4">
        <w:rPr>
          <w:rFonts w:ascii="Arial" w:hAnsi="Arial" w:cs="Arial"/>
          <w:b/>
          <w:u w:val="single"/>
        </w:rPr>
        <w:tab/>
      </w:r>
      <w:r w:rsidR="007257E7" w:rsidRPr="009515D4">
        <w:rPr>
          <w:rFonts w:ascii="Arial" w:hAnsi="Arial" w:cs="Arial"/>
          <w:b/>
          <w:u w:val="single"/>
        </w:rPr>
        <w:tab/>
      </w:r>
      <w:r w:rsidR="007257E7" w:rsidRPr="009515D4">
        <w:rPr>
          <w:rFonts w:ascii="Arial" w:hAnsi="Arial" w:cs="Arial"/>
          <w:b/>
          <w:u w:val="single"/>
        </w:rPr>
        <w:tab/>
      </w:r>
      <w:r w:rsidR="007257E7" w:rsidRPr="009515D4">
        <w:rPr>
          <w:rFonts w:ascii="Arial" w:hAnsi="Arial" w:cs="Arial"/>
          <w:b/>
          <w:u w:val="single"/>
        </w:rPr>
        <w:tab/>
      </w:r>
      <w:r w:rsidR="007257E7" w:rsidRPr="009515D4">
        <w:rPr>
          <w:rFonts w:ascii="Arial" w:hAnsi="Arial" w:cs="Arial"/>
          <w:b/>
          <w:u w:val="single"/>
        </w:rPr>
        <w:tab/>
      </w:r>
      <w:r w:rsidR="007257E7" w:rsidRPr="009515D4">
        <w:rPr>
          <w:rFonts w:ascii="Arial" w:hAnsi="Arial" w:cs="Arial"/>
          <w:b/>
          <w:u w:val="single"/>
        </w:rPr>
        <w:tab/>
      </w:r>
      <w:r w:rsidR="007257E7" w:rsidRPr="009515D4">
        <w:rPr>
          <w:rFonts w:ascii="Arial" w:hAnsi="Arial" w:cs="Arial"/>
          <w:b/>
          <w:u w:val="single"/>
        </w:rPr>
        <w:tab/>
      </w:r>
      <w:r w:rsidR="007257E7" w:rsidRPr="009515D4">
        <w:rPr>
          <w:rFonts w:ascii="Arial" w:hAnsi="Arial" w:cs="Arial"/>
          <w:b/>
          <w:u w:val="single"/>
        </w:rPr>
        <w:tab/>
      </w:r>
      <w:r w:rsidR="007257E7" w:rsidRPr="009515D4">
        <w:rPr>
          <w:rFonts w:ascii="Arial" w:hAnsi="Arial" w:cs="Arial"/>
          <w:b/>
          <w:u w:val="single"/>
        </w:rPr>
        <w:tab/>
      </w:r>
      <w:r w:rsidR="007257E7" w:rsidRPr="009515D4">
        <w:rPr>
          <w:rFonts w:ascii="Arial" w:hAnsi="Arial" w:cs="Arial"/>
          <w:b/>
          <w:u w:val="single"/>
        </w:rPr>
        <w:tab/>
      </w:r>
      <w:r w:rsidR="007257E7" w:rsidRPr="009515D4">
        <w:rPr>
          <w:rFonts w:ascii="Arial" w:hAnsi="Arial" w:cs="Arial"/>
          <w:b/>
          <w:u w:val="single"/>
        </w:rPr>
        <w:tab/>
      </w:r>
      <w:r w:rsidR="007257E7" w:rsidRPr="009515D4">
        <w:rPr>
          <w:rFonts w:ascii="Arial" w:hAnsi="Arial" w:cs="Arial"/>
          <w:b/>
          <w:u w:val="single"/>
        </w:rPr>
        <w:tab/>
      </w:r>
      <w:r w:rsidR="007257E7" w:rsidRPr="009515D4">
        <w:rPr>
          <w:rFonts w:ascii="Arial" w:hAnsi="Arial" w:cs="Arial"/>
          <w:b/>
          <w:u w:val="single"/>
        </w:rPr>
        <w:tab/>
      </w:r>
      <w:r w:rsidR="007257E7" w:rsidRPr="009515D4">
        <w:rPr>
          <w:rFonts w:ascii="Arial" w:hAnsi="Arial" w:cs="Arial"/>
          <w:b/>
          <w:u w:val="single"/>
        </w:rPr>
        <w:br/>
      </w:r>
      <w:r w:rsidR="007257E7">
        <w:rPr>
          <w:rFonts w:ascii="Arial" w:hAnsi="Arial" w:cs="Arial"/>
          <w:b/>
          <w:u w:val="single"/>
        </w:rPr>
        <w:br/>
      </w:r>
      <w:r w:rsidR="007257E7" w:rsidRPr="009515D4">
        <w:rPr>
          <w:rFonts w:ascii="Arial" w:hAnsi="Arial" w:cs="Arial"/>
          <w:b/>
          <w:u w:val="single"/>
        </w:rPr>
        <w:tab/>
      </w:r>
      <w:r w:rsidR="007257E7" w:rsidRPr="009515D4">
        <w:rPr>
          <w:rFonts w:ascii="Arial" w:hAnsi="Arial" w:cs="Arial"/>
          <w:b/>
          <w:u w:val="single"/>
        </w:rPr>
        <w:tab/>
      </w:r>
      <w:r w:rsidR="007257E7" w:rsidRPr="009515D4">
        <w:rPr>
          <w:rFonts w:ascii="Arial" w:hAnsi="Arial" w:cs="Arial"/>
          <w:b/>
          <w:u w:val="single"/>
        </w:rPr>
        <w:tab/>
      </w:r>
      <w:r w:rsidR="007257E7" w:rsidRPr="009515D4">
        <w:rPr>
          <w:rFonts w:ascii="Arial" w:hAnsi="Arial" w:cs="Arial"/>
          <w:b/>
          <w:u w:val="single"/>
        </w:rPr>
        <w:tab/>
      </w:r>
      <w:r w:rsidR="007257E7" w:rsidRPr="009515D4">
        <w:rPr>
          <w:rFonts w:ascii="Arial" w:hAnsi="Arial" w:cs="Arial"/>
          <w:b/>
          <w:u w:val="single"/>
        </w:rPr>
        <w:tab/>
      </w:r>
      <w:r w:rsidR="007257E7" w:rsidRPr="009515D4">
        <w:rPr>
          <w:rFonts w:ascii="Arial" w:hAnsi="Arial" w:cs="Arial"/>
          <w:b/>
          <w:u w:val="single"/>
        </w:rPr>
        <w:tab/>
      </w:r>
      <w:r w:rsidR="007257E7" w:rsidRPr="009515D4">
        <w:rPr>
          <w:rFonts w:ascii="Arial" w:hAnsi="Arial" w:cs="Arial"/>
          <w:b/>
          <w:u w:val="single"/>
        </w:rPr>
        <w:tab/>
      </w:r>
      <w:r w:rsidR="007257E7" w:rsidRPr="009515D4">
        <w:rPr>
          <w:rFonts w:ascii="Arial" w:hAnsi="Arial" w:cs="Arial"/>
          <w:b/>
          <w:u w:val="single"/>
        </w:rPr>
        <w:tab/>
      </w:r>
      <w:r w:rsidR="007257E7" w:rsidRPr="009515D4">
        <w:rPr>
          <w:rFonts w:ascii="Arial" w:hAnsi="Arial" w:cs="Arial"/>
          <w:b/>
          <w:u w:val="single"/>
        </w:rPr>
        <w:tab/>
      </w:r>
      <w:r w:rsidR="007257E7" w:rsidRPr="009515D4">
        <w:rPr>
          <w:rFonts w:ascii="Arial" w:hAnsi="Arial" w:cs="Arial"/>
          <w:b/>
          <w:u w:val="single"/>
        </w:rPr>
        <w:tab/>
      </w:r>
      <w:r w:rsidR="007257E7" w:rsidRPr="009515D4">
        <w:rPr>
          <w:rFonts w:ascii="Arial" w:hAnsi="Arial" w:cs="Arial"/>
          <w:b/>
          <w:u w:val="single"/>
        </w:rPr>
        <w:tab/>
      </w:r>
      <w:r w:rsidR="007257E7" w:rsidRPr="009515D4">
        <w:rPr>
          <w:rFonts w:ascii="Arial" w:hAnsi="Arial" w:cs="Arial"/>
          <w:b/>
          <w:u w:val="single"/>
        </w:rPr>
        <w:tab/>
      </w:r>
      <w:r w:rsidR="007257E7" w:rsidRPr="009515D4">
        <w:rPr>
          <w:rFonts w:ascii="Arial" w:hAnsi="Arial" w:cs="Arial"/>
          <w:b/>
          <w:u w:val="single"/>
        </w:rPr>
        <w:tab/>
      </w:r>
      <w:r w:rsidR="007257E7" w:rsidRPr="009515D4">
        <w:rPr>
          <w:rFonts w:ascii="Arial" w:hAnsi="Arial" w:cs="Arial"/>
          <w:b/>
          <w:u w:val="single"/>
        </w:rPr>
        <w:tab/>
      </w:r>
      <w:r w:rsidRPr="009515D4">
        <w:rPr>
          <w:rFonts w:ascii="Arial" w:hAnsi="Arial" w:cs="Arial"/>
        </w:rPr>
        <w:br/>
      </w:r>
      <w:r w:rsidRPr="009515D4">
        <w:rPr>
          <w:rFonts w:ascii="Arial" w:hAnsi="Arial" w:cs="Arial"/>
          <w:i/>
        </w:rPr>
        <w:t>Writer’s Name:</w:t>
      </w:r>
    </w:p>
    <w:p w14:paraId="6B12E04C" w14:textId="3B0A34B4" w:rsidR="005C024D" w:rsidRDefault="00301976" w:rsidP="009515D4">
      <w:pPr>
        <w:pStyle w:val="ListParagraph"/>
        <w:numPr>
          <w:ilvl w:val="0"/>
          <w:numId w:val="5"/>
        </w:numPr>
        <w:spacing w:after="160" w:line="259" w:lineRule="auto"/>
        <w:rPr>
          <w:rFonts w:ascii="Arial" w:hAnsi="Arial" w:cs="Arial"/>
          <w:i/>
        </w:rPr>
      </w:pPr>
      <w:r>
        <w:rPr>
          <w:rFonts w:ascii="Arial" w:hAnsi="Arial" w:cs="Arial"/>
          <w:b/>
        </w:rPr>
        <w:lastRenderedPageBreak/>
        <w:t xml:space="preserve">Imagine a hypothetical situation in which a </w:t>
      </w:r>
      <w:r w:rsidR="00193796">
        <w:rPr>
          <w:rFonts w:ascii="Arial" w:hAnsi="Arial" w:cs="Arial"/>
          <w:b/>
        </w:rPr>
        <w:t>heated</w:t>
      </w:r>
      <w:r>
        <w:rPr>
          <w:rFonts w:ascii="Arial" w:hAnsi="Arial" w:cs="Arial"/>
          <w:b/>
        </w:rPr>
        <w:t xml:space="preserve"> public debate is occurring over whether or not to allow the hunting of grizzly bears in a national park. Advocates for a hunting season are ar</w:t>
      </w:r>
      <w:r w:rsidR="00405226">
        <w:rPr>
          <w:rFonts w:ascii="Arial" w:hAnsi="Arial" w:cs="Arial"/>
          <w:b/>
        </w:rPr>
        <w:t>guing that the bear population wa</w:t>
      </w:r>
      <w:r>
        <w:rPr>
          <w:rFonts w:ascii="Arial" w:hAnsi="Arial" w:cs="Arial"/>
          <w:b/>
        </w:rPr>
        <w:t>s at</w:t>
      </w:r>
      <w:r w:rsidR="00D57CEB">
        <w:rPr>
          <w:rFonts w:ascii="Arial" w:hAnsi="Arial" w:cs="Arial"/>
          <w:b/>
        </w:rPr>
        <w:t xml:space="preserve"> one of</w:t>
      </w:r>
      <w:r>
        <w:rPr>
          <w:rFonts w:ascii="Arial" w:hAnsi="Arial" w:cs="Arial"/>
          <w:b/>
        </w:rPr>
        <w:t xml:space="preserve"> its highest </w:t>
      </w:r>
      <w:r w:rsidR="00D57CEB">
        <w:rPr>
          <w:rFonts w:ascii="Arial" w:hAnsi="Arial" w:cs="Arial"/>
          <w:b/>
        </w:rPr>
        <w:t xml:space="preserve">recorded </w:t>
      </w:r>
      <w:r>
        <w:rPr>
          <w:rFonts w:ascii="Arial" w:hAnsi="Arial" w:cs="Arial"/>
          <w:b/>
        </w:rPr>
        <w:t>le</w:t>
      </w:r>
      <w:r w:rsidR="00D57CEB">
        <w:rPr>
          <w:rFonts w:ascii="Arial" w:hAnsi="Arial" w:cs="Arial"/>
          <w:b/>
        </w:rPr>
        <w:t xml:space="preserve">vels only </w:t>
      </w:r>
      <w:r w:rsidR="00405226">
        <w:rPr>
          <w:rFonts w:ascii="Arial" w:hAnsi="Arial" w:cs="Arial"/>
          <w:b/>
        </w:rPr>
        <w:t>a year ago</w:t>
      </w:r>
      <w:r w:rsidR="00D57CEB">
        <w:rPr>
          <w:rFonts w:ascii="Arial" w:hAnsi="Arial" w:cs="Arial"/>
          <w:b/>
        </w:rPr>
        <w:t>, which is enough to warrant a hunting season</w:t>
      </w:r>
      <w:r w:rsidR="00193796">
        <w:rPr>
          <w:rFonts w:ascii="Arial" w:hAnsi="Arial" w:cs="Arial"/>
          <w:b/>
        </w:rPr>
        <w:t>.</w:t>
      </w:r>
      <w:r w:rsidR="00D57CEB">
        <w:rPr>
          <w:rFonts w:ascii="Arial" w:hAnsi="Arial" w:cs="Arial"/>
          <w:b/>
        </w:rPr>
        <w:br/>
      </w:r>
      <w:r w:rsidR="00D57CEB">
        <w:rPr>
          <w:rFonts w:ascii="Arial" w:hAnsi="Arial" w:cs="Arial"/>
          <w:b/>
        </w:rPr>
        <w:br/>
      </w:r>
      <w:r>
        <w:rPr>
          <w:rFonts w:ascii="Arial" w:hAnsi="Arial" w:cs="Arial"/>
          <w:b/>
        </w:rPr>
        <w:t xml:space="preserve">However, a number of wildlife ecologists have suggested that a bear hunting season in this area would be a poor choice. They argue that </w:t>
      </w:r>
      <w:r w:rsidR="00405226">
        <w:rPr>
          <w:rFonts w:ascii="Arial" w:hAnsi="Arial" w:cs="Arial"/>
          <w:b/>
        </w:rPr>
        <w:t>the bear population was at its peak in a boom and bust cycle</w:t>
      </w:r>
      <w:r w:rsidR="00193796">
        <w:rPr>
          <w:rFonts w:ascii="Arial" w:hAnsi="Arial" w:cs="Arial"/>
          <w:b/>
        </w:rPr>
        <w:t xml:space="preserve"> last year</w:t>
      </w:r>
      <w:r w:rsidR="00405226">
        <w:rPr>
          <w:rFonts w:ascii="Arial" w:hAnsi="Arial" w:cs="Arial"/>
          <w:b/>
        </w:rPr>
        <w:t>, and now that their prey is depleted, they are in the midst of a significant population decline. Furthermore, the bears are an apex predator and</w:t>
      </w:r>
      <w:r w:rsidR="006919BC">
        <w:rPr>
          <w:rFonts w:ascii="Arial" w:hAnsi="Arial" w:cs="Arial"/>
          <w:b/>
        </w:rPr>
        <w:t xml:space="preserve"> are potentially a keystone species;</w:t>
      </w:r>
      <w:r w:rsidR="00405226">
        <w:rPr>
          <w:rFonts w:ascii="Arial" w:hAnsi="Arial" w:cs="Arial"/>
          <w:b/>
        </w:rPr>
        <w:t xml:space="preserve"> the harm that could be caused </w:t>
      </w:r>
      <w:r w:rsidR="006919BC">
        <w:rPr>
          <w:rFonts w:ascii="Arial" w:hAnsi="Arial" w:cs="Arial"/>
          <w:b/>
        </w:rPr>
        <w:t>if their population declines too much</w:t>
      </w:r>
      <w:r w:rsidR="00405226">
        <w:rPr>
          <w:rFonts w:ascii="Arial" w:hAnsi="Arial" w:cs="Arial"/>
          <w:b/>
        </w:rPr>
        <w:t xml:space="preserve"> would be significant. They also note that the bears </w:t>
      </w:r>
      <w:r w:rsidR="00D57CEB">
        <w:rPr>
          <w:rFonts w:ascii="Arial" w:hAnsi="Arial" w:cs="Arial"/>
          <w:b/>
        </w:rPr>
        <w:t xml:space="preserve">in this area </w:t>
      </w:r>
      <w:r w:rsidR="00405226">
        <w:rPr>
          <w:rFonts w:ascii="Arial" w:hAnsi="Arial" w:cs="Arial"/>
          <w:b/>
        </w:rPr>
        <w:t xml:space="preserve">have a </w:t>
      </w:r>
      <w:r w:rsidR="00D57CEB">
        <w:rPr>
          <w:rFonts w:ascii="Arial" w:hAnsi="Arial" w:cs="Arial"/>
          <w:b/>
        </w:rPr>
        <w:t xml:space="preserve">Type 1 survivorship pattern, with comparatively low reproductive rates compared to other game species but high rates of offspring survival. </w:t>
      </w:r>
      <w:r w:rsidR="006919BC">
        <w:rPr>
          <w:rFonts w:ascii="Arial" w:hAnsi="Arial" w:cs="Arial"/>
          <w:b/>
        </w:rPr>
        <w:t xml:space="preserve">The scientists have argued that a hunting season should at least be postponed until their population recovers from the boom and bust cycle. </w:t>
      </w:r>
      <w:r w:rsidR="006919BC">
        <w:rPr>
          <w:rFonts w:ascii="Arial" w:hAnsi="Arial" w:cs="Arial"/>
          <w:b/>
        </w:rPr>
        <w:br/>
      </w:r>
      <w:r w:rsidR="006919BC">
        <w:rPr>
          <w:rFonts w:ascii="Arial" w:hAnsi="Arial" w:cs="Arial"/>
          <w:b/>
        </w:rPr>
        <w:br/>
        <w:t>As a wildlife expert, you have been asked to make a comment about what to do. What would you decide? Be sure to explain the following in your response: Boom &amp; Bust Cycle, impact of overharvesting of apex predators or keystone species, and Type 1 Survivorship.</w:t>
      </w:r>
      <w:r w:rsidR="0044275A">
        <w:rPr>
          <w:rFonts w:ascii="Arial" w:hAnsi="Arial" w:cs="Arial"/>
          <w:b/>
        </w:rPr>
        <w:br/>
      </w:r>
      <w:r w:rsidR="0044275A">
        <w:rPr>
          <w:rFonts w:ascii="Arial" w:hAnsi="Arial" w:cs="Arial"/>
          <w:b/>
        </w:rPr>
        <w:br/>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Pr>
          <w:rFonts w:ascii="Arial" w:hAnsi="Arial" w:cs="Arial"/>
          <w:b/>
          <w:u w:val="single"/>
        </w:rPr>
        <w:br/>
      </w:r>
      <w:r w:rsidR="006919BC" w:rsidRPr="00E86349">
        <w:rPr>
          <w:rFonts w:ascii="Arial" w:hAnsi="Arial" w:cs="Arial"/>
          <w:b/>
          <w:u w:val="single"/>
        </w:rPr>
        <w:br/>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br/>
      </w:r>
      <w:r w:rsidR="006919BC" w:rsidRPr="00E86349">
        <w:rPr>
          <w:rFonts w:ascii="Arial" w:hAnsi="Arial" w:cs="Arial"/>
          <w:b/>
          <w:u w:val="single"/>
        </w:rPr>
        <w:br/>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br/>
      </w:r>
      <w:r w:rsidR="006919BC" w:rsidRPr="00E86349">
        <w:rPr>
          <w:rFonts w:ascii="Arial" w:hAnsi="Arial" w:cs="Arial"/>
          <w:b/>
          <w:u w:val="single"/>
        </w:rPr>
        <w:br/>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br/>
      </w:r>
      <w:r w:rsidR="006919BC">
        <w:rPr>
          <w:rFonts w:ascii="Arial" w:hAnsi="Arial" w:cs="Arial"/>
        </w:rPr>
        <w:br/>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Pr>
          <w:rFonts w:ascii="Arial" w:hAnsi="Arial" w:cs="Arial"/>
          <w:b/>
          <w:u w:val="single"/>
        </w:rPr>
        <w:br/>
      </w:r>
      <w:r w:rsidR="006919BC" w:rsidRPr="00E86349">
        <w:rPr>
          <w:rFonts w:ascii="Arial" w:hAnsi="Arial" w:cs="Arial"/>
          <w:b/>
          <w:u w:val="single"/>
        </w:rPr>
        <w:br/>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br/>
      </w:r>
      <w:r w:rsidR="006919BC" w:rsidRPr="00E86349">
        <w:rPr>
          <w:rFonts w:ascii="Arial" w:hAnsi="Arial" w:cs="Arial"/>
          <w:b/>
          <w:u w:val="single"/>
        </w:rPr>
        <w:br/>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br/>
      </w:r>
      <w:r w:rsidR="006919BC" w:rsidRPr="00E86349">
        <w:rPr>
          <w:rFonts w:ascii="Arial" w:hAnsi="Arial" w:cs="Arial"/>
          <w:b/>
          <w:u w:val="single"/>
        </w:rPr>
        <w:br/>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br/>
      </w:r>
      <w:r w:rsidR="006919BC">
        <w:rPr>
          <w:rFonts w:ascii="Arial" w:hAnsi="Arial" w:cs="Arial"/>
        </w:rPr>
        <w:br/>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Pr>
          <w:rFonts w:ascii="Arial" w:hAnsi="Arial" w:cs="Arial"/>
          <w:b/>
          <w:u w:val="single"/>
        </w:rPr>
        <w:br/>
      </w:r>
      <w:r w:rsidR="006919BC" w:rsidRPr="00E86349">
        <w:rPr>
          <w:rFonts w:ascii="Arial" w:hAnsi="Arial" w:cs="Arial"/>
          <w:b/>
          <w:u w:val="single"/>
        </w:rPr>
        <w:br/>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br/>
      </w:r>
      <w:r w:rsidR="006919BC" w:rsidRPr="00E86349">
        <w:rPr>
          <w:rFonts w:ascii="Arial" w:hAnsi="Arial" w:cs="Arial"/>
          <w:b/>
          <w:u w:val="single"/>
        </w:rPr>
        <w:br/>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br/>
      </w:r>
      <w:r w:rsidR="006919BC" w:rsidRPr="00E86349">
        <w:rPr>
          <w:rFonts w:ascii="Arial" w:hAnsi="Arial" w:cs="Arial"/>
          <w:b/>
          <w:u w:val="single"/>
        </w:rPr>
        <w:br/>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tab/>
      </w:r>
      <w:r w:rsidR="006919BC" w:rsidRPr="00E86349">
        <w:rPr>
          <w:rFonts w:ascii="Arial" w:hAnsi="Arial" w:cs="Arial"/>
          <w:b/>
          <w:u w:val="single"/>
        </w:rPr>
        <w:br/>
      </w:r>
      <w:r w:rsidR="006919BC">
        <w:rPr>
          <w:rFonts w:ascii="Arial" w:hAnsi="Arial" w:cs="Arial"/>
        </w:rPr>
        <w:br/>
      </w:r>
      <w:r w:rsidR="006919BC" w:rsidRPr="00E86349">
        <w:rPr>
          <w:rFonts w:ascii="Arial" w:hAnsi="Arial" w:cs="Arial"/>
          <w:i/>
        </w:rPr>
        <w:t>Writer’s Name:</w:t>
      </w:r>
    </w:p>
    <w:p w14:paraId="3A87EAE4" w14:textId="77777777" w:rsidR="005C024D" w:rsidRDefault="005C024D">
      <w:pPr>
        <w:rPr>
          <w:rFonts w:ascii="Arial" w:eastAsia="Calibri" w:hAnsi="Arial" w:cs="Arial"/>
          <w:i/>
          <w:sz w:val="22"/>
          <w:szCs w:val="22"/>
        </w:rPr>
      </w:pPr>
      <w:r>
        <w:rPr>
          <w:rFonts w:ascii="Arial" w:hAnsi="Arial" w:cs="Arial"/>
          <w:i/>
        </w:rPr>
        <w:br w:type="page"/>
      </w:r>
    </w:p>
    <w:p w14:paraId="66056878" w14:textId="1D71E43C" w:rsidR="009515D4" w:rsidRPr="009515D4" w:rsidRDefault="0044275A" w:rsidP="009515D4">
      <w:pPr>
        <w:pStyle w:val="ListParagraph"/>
        <w:numPr>
          <w:ilvl w:val="0"/>
          <w:numId w:val="5"/>
        </w:numPr>
        <w:spacing w:after="160" w:line="259" w:lineRule="auto"/>
        <w:rPr>
          <w:rFonts w:ascii="Arial" w:hAnsi="Arial" w:cs="Arial"/>
          <w:b/>
          <w:i/>
        </w:rPr>
      </w:pPr>
      <w:r>
        <w:rPr>
          <w:rFonts w:ascii="Arial" w:hAnsi="Arial" w:cs="Arial"/>
          <w:b/>
        </w:rPr>
        <w:lastRenderedPageBreak/>
        <w:t xml:space="preserve">While pollution of land and smaller bodies of water has been reduced over recent decades, </w:t>
      </w:r>
      <w:r w:rsidR="00193796">
        <w:rPr>
          <w:rFonts w:ascii="Arial" w:hAnsi="Arial" w:cs="Arial"/>
          <w:b/>
        </w:rPr>
        <w:t xml:space="preserve">plastic </w:t>
      </w:r>
      <w:r>
        <w:rPr>
          <w:rFonts w:ascii="Arial" w:hAnsi="Arial" w:cs="Arial"/>
          <w:b/>
        </w:rPr>
        <w:t xml:space="preserve">pollution in the ocean and </w:t>
      </w:r>
      <w:r w:rsidR="00193796">
        <w:rPr>
          <w:rFonts w:ascii="Arial" w:hAnsi="Arial" w:cs="Arial"/>
          <w:b/>
        </w:rPr>
        <w:t>atmospheric carbon pollution have</w:t>
      </w:r>
      <w:r>
        <w:rPr>
          <w:rFonts w:ascii="Arial" w:hAnsi="Arial" w:cs="Arial"/>
          <w:b/>
        </w:rPr>
        <w:t xml:space="preserve"> been measurably increasing at a faster rate. Why would it be easier to prevent land and freshwater pollution than it would be to stop ocean and atmospheric pollution? In your answer, be sure to address Tragedy of the Commons and the three reasons why it occurs. Be sure to also provide possible solutions to this problem OR if you cannot, explain why there are no easy solutions to this problem. </w:t>
      </w:r>
      <w:r>
        <w:rPr>
          <w:rFonts w:ascii="Arial" w:hAnsi="Arial" w:cs="Arial"/>
          <w:b/>
        </w:rPr>
        <w:br/>
      </w:r>
      <w:r>
        <w:rPr>
          <w:rFonts w:ascii="Arial" w:hAnsi="Arial" w:cs="Arial"/>
        </w:rPr>
        <w:br/>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Pr>
          <w:rFonts w:ascii="Arial" w:hAnsi="Arial" w:cs="Arial"/>
          <w:b/>
          <w:u w:val="single"/>
        </w:rPr>
        <w:br/>
      </w:r>
      <w:r w:rsidRPr="00E86349">
        <w:rPr>
          <w:rFonts w:ascii="Arial" w:hAnsi="Arial" w:cs="Arial"/>
          <w:b/>
          <w:u w:val="single"/>
        </w:rPr>
        <w:br/>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br/>
      </w:r>
      <w:r w:rsidRPr="00E86349">
        <w:rPr>
          <w:rFonts w:ascii="Arial" w:hAnsi="Arial" w:cs="Arial"/>
          <w:b/>
          <w:u w:val="single"/>
        </w:rPr>
        <w:br/>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br/>
      </w:r>
      <w:r w:rsidRPr="00E86349">
        <w:rPr>
          <w:rFonts w:ascii="Arial" w:hAnsi="Arial" w:cs="Arial"/>
          <w:b/>
          <w:u w:val="single"/>
        </w:rPr>
        <w:br/>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br/>
      </w:r>
      <w:r>
        <w:rPr>
          <w:rFonts w:ascii="Arial" w:hAnsi="Arial" w:cs="Arial"/>
        </w:rPr>
        <w:br/>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Pr>
          <w:rFonts w:ascii="Arial" w:hAnsi="Arial" w:cs="Arial"/>
          <w:b/>
          <w:u w:val="single"/>
        </w:rPr>
        <w:br/>
      </w:r>
      <w:r w:rsidRPr="00E86349">
        <w:rPr>
          <w:rFonts w:ascii="Arial" w:hAnsi="Arial" w:cs="Arial"/>
          <w:b/>
          <w:u w:val="single"/>
        </w:rPr>
        <w:br/>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br/>
      </w:r>
      <w:r w:rsidRPr="00E86349">
        <w:rPr>
          <w:rFonts w:ascii="Arial" w:hAnsi="Arial" w:cs="Arial"/>
          <w:b/>
          <w:u w:val="single"/>
        </w:rPr>
        <w:br/>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br/>
      </w:r>
      <w:r w:rsidRPr="00E86349">
        <w:rPr>
          <w:rFonts w:ascii="Arial" w:hAnsi="Arial" w:cs="Arial"/>
          <w:b/>
          <w:u w:val="single"/>
        </w:rPr>
        <w:br/>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br/>
      </w:r>
      <w:r>
        <w:rPr>
          <w:rFonts w:ascii="Arial" w:hAnsi="Arial" w:cs="Arial"/>
        </w:rPr>
        <w:br/>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Pr>
          <w:rFonts w:ascii="Arial" w:hAnsi="Arial" w:cs="Arial"/>
          <w:b/>
          <w:u w:val="single"/>
        </w:rPr>
        <w:br/>
      </w:r>
      <w:r w:rsidRPr="00E86349">
        <w:rPr>
          <w:rFonts w:ascii="Arial" w:hAnsi="Arial" w:cs="Arial"/>
          <w:b/>
          <w:u w:val="single"/>
        </w:rPr>
        <w:br/>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br/>
      </w:r>
      <w:r w:rsidRPr="00E86349">
        <w:rPr>
          <w:rFonts w:ascii="Arial" w:hAnsi="Arial" w:cs="Arial"/>
          <w:b/>
          <w:u w:val="single"/>
        </w:rPr>
        <w:br/>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br/>
      </w:r>
      <w:r w:rsidRPr="00E86349">
        <w:rPr>
          <w:rFonts w:ascii="Arial" w:hAnsi="Arial" w:cs="Arial"/>
          <w:b/>
          <w:u w:val="single"/>
        </w:rPr>
        <w:br/>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tab/>
      </w:r>
      <w:r w:rsidRPr="00E86349">
        <w:rPr>
          <w:rFonts w:ascii="Arial" w:hAnsi="Arial" w:cs="Arial"/>
          <w:b/>
          <w:u w:val="single"/>
        </w:rPr>
        <w:br/>
      </w:r>
      <w:r>
        <w:rPr>
          <w:rFonts w:ascii="Arial" w:hAnsi="Arial" w:cs="Arial"/>
        </w:rPr>
        <w:br/>
      </w:r>
      <w:r w:rsidRPr="00E86349">
        <w:rPr>
          <w:rFonts w:ascii="Arial" w:hAnsi="Arial" w:cs="Arial"/>
          <w:i/>
        </w:rPr>
        <w:t>Writer’s Name:</w:t>
      </w:r>
    </w:p>
    <w:p w14:paraId="6B71BC5C" w14:textId="04B102E5" w:rsidR="006A3AF8" w:rsidRPr="00E1039F" w:rsidRDefault="00B02FC5">
      <w:pPr>
        <w:rPr>
          <w:rFonts w:ascii="Arial" w:eastAsia="Calibri" w:hAnsi="Arial" w:cs="Arial"/>
          <w:sz w:val="22"/>
          <w:szCs w:val="22"/>
        </w:rPr>
      </w:pPr>
      <w:r>
        <w:rPr>
          <w:rFonts w:ascii="Arial" w:hAnsi="Arial" w:cs="Arial"/>
        </w:rPr>
        <w:br w:type="page"/>
      </w:r>
    </w:p>
    <w:p w14:paraId="70D8C342" w14:textId="77777777" w:rsidR="008E31C7" w:rsidRPr="00AB094E" w:rsidRDefault="008E31C7" w:rsidP="008E31C7">
      <w:pPr>
        <w:pStyle w:val="Title"/>
        <w:rPr>
          <w:noProof/>
          <w:sz w:val="48"/>
        </w:rPr>
      </w:pPr>
      <w:r w:rsidRPr="00AB094E">
        <w:rPr>
          <w:noProof/>
          <w:sz w:val="48"/>
        </w:rPr>
        <w:lastRenderedPageBreak/>
        <w:t xml:space="preserve">Appendix: </w:t>
      </w:r>
      <w:r>
        <w:rPr>
          <w:noProof/>
          <w:sz w:val="48"/>
        </w:rPr>
        <w:t>Data Dives</w:t>
      </w:r>
      <w:r w:rsidRPr="00AB094E">
        <w:rPr>
          <w:noProof/>
          <w:sz w:val="48"/>
        </w:rPr>
        <w:t xml:space="preserve"> </w:t>
      </w:r>
      <w:r>
        <w:rPr>
          <w:noProof/>
          <w:sz w:val="48"/>
        </w:rPr>
        <w:t>/ Case Studies</w:t>
      </w:r>
    </w:p>
    <w:p w14:paraId="46C7BEED" w14:textId="77777777" w:rsidR="008E31C7" w:rsidRDefault="008E31C7" w:rsidP="008E31C7">
      <w:r w:rsidRPr="00A73C18">
        <w:rPr>
          <w:b/>
          <w:bCs/>
        </w:rPr>
        <w:t>Overview</w:t>
      </w:r>
      <w:r w:rsidRPr="00A73C18">
        <w:t xml:space="preserve">: Data Dives </w:t>
      </w:r>
      <w:r>
        <w:t xml:space="preserve">and Case Studies </w:t>
      </w:r>
      <w:r w:rsidRPr="00A73C18">
        <w:t xml:space="preserve">are exercises in which students are presented with data from </w:t>
      </w:r>
      <w:r>
        <w:t>experiments or scenarios,</w:t>
      </w:r>
      <w:r w:rsidRPr="00A73C18">
        <w:t xml:space="preserve"> and are asked to identify trends and develop explanatory models in a process that is very similar to what actual scientists do on a regular basis. </w:t>
      </w:r>
    </w:p>
    <w:p w14:paraId="77F45EFD" w14:textId="77777777" w:rsidR="008E31C7" w:rsidRDefault="008E31C7" w:rsidP="008E31C7"/>
    <w:p w14:paraId="74ED0864" w14:textId="77777777" w:rsidR="008E31C7" w:rsidRDefault="008E31C7" w:rsidP="008E31C7">
      <w:r w:rsidRPr="00A73C18">
        <w:rPr>
          <w:b/>
          <w:bCs/>
        </w:rPr>
        <w:t>Directions</w:t>
      </w:r>
      <w:r w:rsidRPr="00A73C18">
        <w:t xml:space="preserve">: </w:t>
      </w:r>
      <w:r>
        <w:t>S</w:t>
      </w:r>
      <w:r w:rsidRPr="00A73C18">
        <w:t xml:space="preserve">tudents should consider the data </w:t>
      </w:r>
      <w:r>
        <w:t xml:space="preserve">or scenario </w:t>
      </w:r>
      <w:r w:rsidRPr="00A73C18">
        <w:t xml:space="preserve">in their assigned groups. They should work with their group members to make sense of the </w:t>
      </w:r>
      <w:r>
        <w:t>information provided</w:t>
      </w:r>
      <w:r w:rsidRPr="00A73C18">
        <w:t xml:space="preserve"> and try to determine the conclusions that can be drawn from </w:t>
      </w:r>
      <w:r>
        <w:t>it</w:t>
      </w:r>
      <w:r w:rsidRPr="00A73C18">
        <w:t xml:space="preserve">. Students may struggle with this, especially in their first attempts and particularly if your students have limited experience reading graphs and data tables. It may be necessary for you to project the data onto a large screen and guide students by explaining the steps that you would use to make sense of what is being reported. This may be difficult; just like explaining the steps of tying your shoes can be challenging because you rarely have to think about it, it can be exceptionally challenging for someone who is scientifically literate to identify the thought processes that they use to make sense of data. It may be helpful to jot down your ideas in advance and have them ready prior to the start of this class. </w:t>
      </w:r>
    </w:p>
    <w:p w14:paraId="4467E787" w14:textId="77777777" w:rsidR="008E31C7" w:rsidRDefault="008E31C7" w:rsidP="008E31C7"/>
    <w:p w14:paraId="612A01FA" w14:textId="77777777" w:rsidR="008E31C7" w:rsidRDefault="008E31C7" w:rsidP="008E31C7">
      <w:r w:rsidRPr="00A73C18">
        <w:t xml:space="preserve">Students are likely to struggle to varying extents. That is ok! Be sure to float from group to group to assist. Be sure to remind group members to help each other out. </w:t>
      </w:r>
      <w:r>
        <w:t>It</w:t>
      </w:r>
      <w:r w:rsidRPr="00A73C18">
        <w:t xml:space="preserve"> might ideal to assign groups with a mix of abilities. Encouraging struggling students to work with their better</w:t>
      </w:r>
      <w:r>
        <w:t>-</w:t>
      </w:r>
      <w:r w:rsidRPr="00A73C18">
        <w:t xml:space="preserve">prepared peers, and conversely, encouraging high performing students to advance their abilities by working with individuals with different skill sets helps to prepare </w:t>
      </w:r>
      <w:r>
        <w:t>students</w:t>
      </w:r>
      <w:r w:rsidRPr="00A73C18">
        <w:t xml:space="preserve"> for the kinds of situations they will encounter in their careers and personal lives. Plan to allow for about 15-20 minutes to introduce the activity and review how to </w:t>
      </w:r>
      <w:r>
        <w:t>interpret this information</w:t>
      </w:r>
      <w:r w:rsidRPr="00A73C18">
        <w:t xml:space="preserve"> with your students. About a third to half of the class period should be reserved for allowing students to work in their individual groups. The remaining time should be reserved for intergroup or whole-class discussion so that students can engage in scientific debate and argumentation. </w:t>
      </w:r>
    </w:p>
    <w:p w14:paraId="239ACF28" w14:textId="77777777" w:rsidR="008E31C7" w:rsidRDefault="008E31C7" w:rsidP="008E31C7"/>
    <w:p w14:paraId="0509E443" w14:textId="77777777" w:rsidR="008E31C7" w:rsidRDefault="008E31C7" w:rsidP="008E31C7">
      <w:r w:rsidRPr="00A73C18">
        <w:t xml:space="preserve">It would a good idea to remind students that the term </w:t>
      </w:r>
      <w:r w:rsidRPr="00A73C18">
        <w:rPr>
          <w:i/>
          <w:iCs/>
        </w:rPr>
        <w:t>argumentation</w:t>
      </w:r>
      <w:r w:rsidRPr="00A73C18">
        <w:t xml:space="preserve"> is used differently between scientists and the general public. While argumentation generally has a negative connotation (such as a “heated argument”), argumentation among scientists is generally very good-natured and polite. The goal is not to “win” an argument but rather to expand the understanding of the phenomenon by all involved. Often scientists on opposing sides of an issue will both change their stance as a result of the improved understanding that results from engaging in argumentation. Similarly, students should not be trying to disprove each other or prove that they have the “right” answer. Rather, students should be examining the differences in their conclusions, the manner in which each conclusion was reached, and the similarities and agreements that exist among different conclusions. </w:t>
      </w:r>
    </w:p>
    <w:p w14:paraId="678690B1" w14:textId="77777777" w:rsidR="008E31C7" w:rsidRDefault="008E31C7" w:rsidP="008E31C7"/>
    <w:p w14:paraId="3069B28A" w14:textId="77777777" w:rsidR="008E31C7" w:rsidRDefault="008E31C7" w:rsidP="008E31C7">
      <w:r w:rsidRPr="00A73C18">
        <w:t xml:space="preserve">Students may reach a conclusion that is not entirely supported by evidence. The temptation may be to point out errors in their reasoning. However, when students are struggling, they are also likely improving their abilities in evidence-based reasoning, which is one of the most important goals of this kind of instruction. Try to resist the urge to correct student errors; rather, try to probe their understanding and challenge them to re-examine the evidence to check the validity of their conclusions and the conclusions of other groups. </w:t>
      </w:r>
      <w:r>
        <w:t xml:space="preserve">Consider using the 9 Talk Moves (next page) to support productive classroom dialogue. </w:t>
      </w:r>
      <w:r w:rsidRPr="00A73C18">
        <w:t>Remember – students should re-visit their explanations and models repeatedly over the course the week. If they don’t get it right on the first try, they will have more opportunities to do so.</w:t>
      </w:r>
    </w:p>
    <w:p w14:paraId="61F3229C" w14:textId="77777777" w:rsidR="008E31C7" w:rsidRDefault="008E31C7" w:rsidP="008E31C7"/>
    <w:p w14:paraId="4783A9A4" w14:textId="77777777" w:rsidR="008E31C7" w:rsidRPr="00C357E9" w:rsidRDefault="008E31C7" w:rsidP="008E31C7">
      <w:pPr>
        <w:rPr>
          <w:i/>
          <w:iCs/>
        </w:rPr>
      </w:pPr>
      <w:r w:rsidRPr="00C357E9">
        <w:rPr>
          <w:i/>
          <w:iCs/>
          <w:u w:val="single"/>
        </w:rPr>
        <w:t>Note</w:t>
      </w:r>
      <w:r w:rsidRPr="00C357E9">
        <w:rPr>
          <w:i/>
          <w:iCs/>
        </w:rPr>
        <w:t xml:space="preserve">: students could legitimately question </w:t>
      </w:r>
      <w:r>
        <w:rPr>
          <w:i/>
          <w:iCs/>
        </w:rPr>
        <w:t>some</w:t>
      </w:r>
      <w:r w:rsidRPr="00C357E9">
        <w:rPr>
          <w:i/>
          <w:iCs/>
        </w:rPr>
        <w:t xml:space="preserve"> source</w:t>
      </w:r>
      <w:r>
        <w:rPr>
          <w:i/>
          <w:iCs/>
        </w:rPr>
        <w:t>s</w:t>
      </w:r>
      <w:r w:rsidRPr="00C357E9">
        <w:rPr>
          <w:i/>
          <w:iCs/>
        </w:rPr>
        <w:t xml:space="preserve"> of this data as being </w:t>
      </w:r>
      <w:r>
        <w:rPr>
          <w:i/>
          <w:iCs/>
        </w:rPr>
        <w:t xml:space="preserve">potentially </w:t>
      </w:r>
      <w:r w:rsidRPr="00C357E9">
        <w:rPr>
          <w:i/>
          <w:iCs/>
        </w:rPr>
        <w:t xml:space="preserve">biased. </w:t>
      </w:r>
      <w:r>
        <w:rPr>
          <w:i/>
          <w:iCs/>
        </w:rPr>
        <w:t xml:space="preserve">While more reliable sources of data exist, their presentation of this data was less accessible to a high school audience. The data provided in this exercise align with that provided in peer reviewed sources from more reliable origins. We have chosen to utilize this source’s data as a necessary compromise between accessibility and reliability.   </w:t>
      </w:r>
    </w:p>
    <w:p w14:paraId="210FD2CB" w14:textId="77777777" w:rsidR="008E31C7" w:rsidRPr="0017177F" w:rsidRDefault="008E31C7" w:rsidP="008E31C7">
      <w:pPr>
        <w:pStyle w:val="NormalWeb"/>
        <w:spacing w:before="0" w:beforeAutospacing="0" w:after="0" w:afterAutospacing="0"/>
        <w:ind w:left="720"/>
        <w:jc w:val="center"/>
        <w:rPr>
          <w:sz w:val="32"/>
          <w:szCs w:val="32"/>
        </w:rPr>
      </w:pPr>
      <w:r w:rsidRPr="0017177F">
        <w:rPr>
          <w:rFonts w:ascii="Arial" w:hAnsi="Arial" w:cs="Arial"/>
          <w:color w:val="231F20"/>
          <w:sz w:val="32"/>
          <w:szCs w:val="32"/>
        </w:rPr>
        <w:lastRenderedPageBreak/>
        <w:t>Goals for Productive Discussions and Nine Talk Moves</w:t>
      </w:r>
    </w:p>
    <w:p w14:paraId="771683E5" w14:textId="77777777" w:rsidR="008E31C7" w:rsidRPr="0017177F" w:rsidRDefault="008E31C7" w:rsidP="008E31C7">
      <w:pPr>
        <w:pStyle w:val="NormalWeb"/>
        <w:spacing w:before="315" w:beforeAutospacing="0" w:after="0" w:afterAutospacing="0"/>
        <w:ind w:left="720"/>
        <w:rPr>
          <w:sz w:val="32"/>
          <w:szCs w:val="32"/>
        </w:rPr>
      </w:pPr>
      <w:r w:rsidRPr="0017177F">
        <w:rPr>
          <w:rFonts w:ascii="Arial" w:hAnsi="Arial" w:cs="Arial"/>
          <w:b/>
          <w:bCs/>
          <w:color w:val="231F20"/>
          <w:sz w:val="21"/>
          <w:szCs w:val="21"/>
        </w:rPr>
        <w:t>Goal: Individual students share, expand and clarify their own thinking </w:t>
      </w:r>
    </w:p>
    <w:p w14:paraId="35CED357" w14:textId="77777777" w:rsidR="008E31C7" w:rsidRPr="0017177F" w:rsidRDefault="008E31C7" w:rsidP="008E31C7">
      <w:pPr>
        <w:pStyle w:val="NormalWeb"/>
        <w:spacing w:before="128" w:beforeAutospacing="0" w:after="0" w:afterAutospacing="0"/>
        <w:ind w:left="1112"/>
        <w:rPr>
          <w:sz w:val="32"/>
          <w:szCs w:val="32"/>
        </w:rPr>
      </w:pPr>
      <w:r w:rsidRPr="0017177F">
        <w:rPr>
          <w:rFonts w:ascii="Arial" w:hAnsi="Arial" w:cs="Arial"/>
          <w:b/>
          <w:bCs/>
          <w:color w:val="231F20"/>
          <w:sz w:val="20"/>
          <w:szCs w:val="20"/>
        </w:rPr>
        <w:t>1. Time to Think:  </w:t>
      </w:r>
    </w:p>
    <w:p w14:paraId="5A8E80DA" w14:textId="77777777" w:rsidR="008E31C7" w:rsidRPr="0017177F" w:rsidRDefault="008E31C7" w:rsidP="008E31C7">
      <w:pPr>
        <w:pStyle w:val="NormalWeb"/>
        <w:spacing w:before="156" w:beforeAutospacing="0" w:after="0" w:afterAutospacing="0"/>
        <w:ind w:left="1303"/>
        <w:rPr>
          <w:sz w:val="32"/>
          <w:szCs w:val="32"/>
        </w:rPr>
      </w:pPr>
      <w:r w:rsidRPr="0017177F">
        <w:rPr>
          <w:rFonts w:ascii="Arial" w:hAnsi="Arial" w:cs="Arial"/>
          <w:color w:val="231F20"/>
          <w:sz w:val="20"/>
          <w:szCs w:val="20"/>
        </w:rPr>
        <w:t>Partner Talk </w:t>
      </w:r>
    </w:p>
    <w:p w14:paraId="27F219A4" w14:textId="77777777" w:rsidR="008E31C7" w:rsidRPr="0017177F" w:rsidRDefault="008E31C7" w:rsidP="008E31C7">
      <w:pPr>
        <w:pStyle w:val="NormalWeb"/>
        <w:spacing w:before="156" w:beforeAutospacing="0" w:after="0" w:afterAutospacing="0"/>
        <w:ind w:left="1295"/>
        <w:rPr>
          <w:sz w:val="32"/>
          <w:szCs w:val="32"/>
        </w:rPr>
      </w:pPr>
      <w:r w:rsidRPr="0017177F">
        <w:rPr>
          <w:rFonts w:ascii="Arial" w:hAnsi="Arial" w:cs="Arial"/>
          <w:color w:val="231F20"/>
          <w:sz w:val="20"/>
          <w:szCs w:val="20"/>
        </w:rPr>
        <w:t>Writing as Think Time  </w:t>
      </w:r>
    </w:p>
    <w:p w14:paraId="0DCE7861" w14:textId="77777777" w:rsidR="008E31C7" w:rsidRPr="0017177F" w:rsidRDefault="008E31C7" w:rsidP="008E31C7">
      <w:pPr>
        <w:pStyle w:val="NormalWeb"/>
        <w:spacing w:before="156" w:beforeAutospacing="0" w:after="0" w:afterAutospacing="0"/>
        <w:ind w:left="1295"/>
        <w:rPr>
          <w:sz w:val="32"/>
          <w:szCs w:val="32"/>
        </w:rPr>
      </w:pPr>
      <w:r w:rsidRPr="0017177F">
        <w:rPr>
          <w:rFonts w:ascii="Arial" w:hAnsi="Arial" w:cs="Arial"/>
          <w:color w:val="231F20"/>
          <w:sz w:val="20"/>
          <w:szCs w:val="20"/>
        </w:rPr>
        <w:t>Wait Time </w:t>
      </w:r>
    </w:p>
    <w:p w14:paraId="44ECE5DF" w14:textId="77777777" w:rsidR="008E31C7" w:rsidRPr="0017177F" w:rsidRDefault="008E31C7" w:rsidP="008E31C7">
      <w:pPr>
        <w:pStyle w:val="NormalWeb"/>
        <w:spacing w:before="156" w:beforeAutospacing="0" w:after="0" w:afterAutospacing="0"/>
        <w:ind w:left="1117"/>
        <w:rPr>
          <w:sz w:val="32"/>
          <w:szCs w:val="32"/>
        </w:rPr>
      </w:pPr>
      <w:r w:rsidRPr="0017177F">
        <w:rPr>
          <w:rFonts w:ascii="Arial" w:hAnsi="Arial" w:cs="Arial"/>
          <w:b/>
          <w:bCs/>
          <w:color w:val="231F20"/>
          <w:sz w:val="20"/>
          <w:szCs w:val="20"/>
        </w:rPr>
        <w:t>2. Say More: </w:t>
      </w:r>
      <w:r w:rsidRPr="0017177F">
        <w:rPr>
          <w:rFonts w:ascii="Arial" w:hAnsi="Arial" w:cs="Arial"/>
          <w:color w:val="231F20"/>
          <w:sz w:val="20"/>
          <w:szCs w:val="20"/>
        </w:rPr>
        <w:t>“Can you say more about that?” “What do you mean by that?” “Can you give an example?”</w:t>
      </w:r>
    </w:p>
    <w:p w14:paraId="4F3B8489" w14:textId="77777777" w:rsidR="008E31C7" w:rsidRPr="0017177F" w:rsidRDefault="008E31C7" w:rsidP="008E31C7">
      <w:pPr>
        <w:pStyle w:val="NormalWeb"/>
        <w:spacing w:before="156" w:beforeAutospacing="0" w:after="0" w:afterAutospacing="0"/>
        <w:ind w:left="1117"/>
        <w:rPr>
          <w:sz w:val="32"/>
          <w:szCs w:val="32"/>
        </w:rPr>
      </w:pPr>
      <w:r w:rsidRPr="0017177F">
        <w:rPr>
          <w:rFonts w:ascii="Arial" w:hAnsi="Arial" w:cs="Arial"/>
          <w:b/>
          <w:bCs/>
          <w:color w:val="231F20"/>
          <w:sz w:val="20"/>
          <w:szCs w:val="20"/>
        </w:rPr>
        <w:t>3. So, Are You Saying…?:  </w:t>
      </w:r>
    </w:p>
    <w:p w14:paraId="39586485" w14:textId="77777777" w:rsidR="008E31C7" w:rsidRPr="0017177F" w:rsidRDefault="008E31C7" w:rsidP="008E31C7">
      <w:pPr>
        <w:pStyle w:val="NormalWeb"/>
        <w:spacing w:before="31" w:beforeAutospacing="0" w:after="0" w:afterAutospacing="0"/>
        <w:ind w:left="1290" w:right="1736" w:firstLine="1"/>
        <w:rPr>
          <w:sz w:val="32"/>
          <w:szCs w:val="32"/>
        </w:rPr>
      </w:pPr>
      <w:r w:rsidRPr="0017177F">
        <w:rPr>
          <w:rFonts w:ascii="Arial" w:hAnsi="Arial" w:cs="Arial"/>
          <w:color w:val="231F20"/>
          <w:sz w:val="20"/>
          <w:szCs w:val="20"/>
        </w:rPr>
        <w:t>“So, let me see if I’ve got what you’re saying. Are you saying…?” (always leaving space for the original student to agree or disagree and say more) </w:t>
      </w:r>
    </w:p>
    <w:p w14:paraId="0F15199C" w14:textId="77777777" w:rsidR="008E31C7" w:rsidRPr="0017177F" w:rsidRDefault="008E31C7" w:rsidP="008E31C7">
      <w:pPr>
        <w:pStyle w:val="NormalWeb"/>
        <w:spacing w:before="198" w:beforeAutospacing="0" w:after="0" w:afterAutospacing="0"/>
        <w:ind w:left="720"/>
        <w:rPr>
          <w:sz w:val="32"/>
          <w:szCs w:val="32"/>
        </w:rPr>
      </w:pPr>
      <w:r w:rsidRPr="0017177F">
        <w:rPr>
          <w:rFonts w:ascii="Arial" w:hAnsi="Arial" w:cs="Arial"/>
          <w:b/>
          <w:bCs/>
          <w:color w:val="231F20"/>
          <w:sz w:val="21"/>
          <w:szCs w:val="21"/>
        </w:rPr>
        <w:t>Goal: Students listen carefully to one another </w:t>
      </w:r>
    </w:p>
    <w:p w14:paraId="3784409A" w14:textId="77777777" w:rsidR="008E31C7" w:rsidRPr="0017177F" w:rsidRDefault="008E31C7" w:rsidP="008E31C7">
      <w:pPr>
        <w:pStyle w:val="NormalWeb"/>
        <w:spacing w:before="128" w:beforeAutospacing="0" w:after="0" w:afterAutospacing="0"/>
        <w:ind w:left="1112"/>
        <w:rPr>
          <w:sz w:val="32"/>
          <w:szCs w:val="32"/>
        </w:rPr>
      </w:pPr>
      <w:r w:rsidRPr="0017177F">
        <w:rPr>
          <w:rFonts w:ascii="Arial" w:hAnsi="Arial" w:cs="Arial"/>
          <w:b/>
          <w:bCs/>
          <w:color w:val="231F20"/>
          <w:sz w:val="20"/>
          <w:szCs w:val="20"/>
        </w:rPr>
        <w:t>4. Who Can Rephrase or Repeat?  </w:t>
      </w:r>
    </w:p>
    <w:p w14:paraId="67AF1FFF" w14:textId="77777777" w:rsidR="008E31C7" w:rsidRPr="0017177F" w:rsidRDefault="008E31C7" w:rsidP="008E31C7">
      <w:pPr>
        <w:pStyle w:val="NormalWeb"/>
        <w:spacing w:before="156" w:beforeAutospacing="0" w:after="0" w:afterAutospacing="0"/>
        <w:ind w:left="1291" w:right="1850" w:hanging="12"/>
        <w:rPr>
          <w:sz w:val="32"/>
          <w:szCs w:val="32"/>
        </w:rPr>
      </w:pPr>
      <w:r w:rsidRPr="0017177F">
        <w:rPr>
          <w:rFonts w:ascii="Arial" w:hAnsi="Arial" w:cs="Arial"/>
          <w:color w:val="231F20"/>
          <w:sz w:val="20"/>
          <w:szCs w:val="20"/>
        </w:rPr>
        <w:t>“Who can repeat what Javon just said or put it into their own words?” (After a partner talk) “What did your partner say?” </w:t>
      </w:r>
    </w:p>
    <w:p w14:paraId="446B617D" w14:textId="77777777" w:rsidR="008E31C7" w:rsidRPr="0017177F" w:rsidRDefault="008E31C7" w:rsidP="008E31C7">
      <w:pPr>
        <w:pStyle w:val="NormalWeb"/>
        <w:spacing w:before="198" w:beforeAutospacing="0" w:after="0" w:afterAutospacing="0"/>
        <w:ind w:left="720"/>
        <w:rPr>
          <w:sz w:val="32"/>
          <w:szCs w:val="32"/>
        </w:rPr>
      </w:pPr>
      <w:r w:rsidRPr="0017177F">
        <w:rPr>
          <w:rFonts w:ascii="Arial" w:hAnsi="Arial" w:cs="Arial"/>
          <w:b/>
          <w:bCs/>
          <w:color w:val="231F20"/>
          <w:sz w:val="21"/>
          <w:szCs w:val="21"/>
        </w:rPr>
        <w:t>Goal: Students deepen their reasoning </w:t>
      </w:r>
    </w:p>
    <w:p w14:paraId="6687C8CE" w14:textId="77777777" w:rsidR="008E31C7" w:rsidRPr="0017177F" w:rsidRDefault="008E31C7" w:rsidP="008E31C7">
      <w:pPr>
        <w:pStyle w:val="NormalWeb"/>
        <w:spacing w:before="128" w:beforeAutospacing="0" w:after="0" w:afterAutospacing="0"/>
        <w:ind w:left="1117"/>
        <w:rPr>
          <w:sz w:val="32"/>
          <w:szCs w:val="32"/>
        </w:rPr>
      </w:pPr>
      <w:r w:rsidRPr="0017177F">
        <w:rPr>
          <w:rFonts w:ascii="Arial" w:hAnsi="Arial" w:cs="Arial"/>
          <w:b/>
          <w:bCs/>
          <w:color w:val="231F20"/>
          <w:sz w:val="20"/>
          <w:szCs w:val="20"/>
        </w:rPr>
        <w:t>5. Asking for Evidence or Reasoning: </w:t>
      </w:r>
    </w:p>
    <w:p w14:paraId="022F8339" w14:textId="77777777" w:rsidR="008E31C7" w:rsidRPr="0017177F" w:rsidRDefault="008E31C7" w:rsidP="008E31C7">
      <w:pPr>
        <w:pStyle w:val="NormalWeb"/>
        <w:spacing w:before="156" w:beforeAutospacing="0" w:after="0" w:afterAutospacing="0"/>
        <w:ind w:left="1291" w:right="3008"/>
        <w:rPr>
          <w:sz w:val="32"/>
          <w:szCs w:val="32"/>
        </w:rPr>
      </w:pPr>
      <w:r w:rsidRPr="0017177F">
        <w:rPr>
          <w:rFonts w:ascii="Arial" w:hAnsi="Arial" w:cs="Arial"/>
          <w:color w:val="231F20"/>
          <w:sz w:val="20"/>
          <w:szCs w:val="20"/>
        </w:rPr>
        <w:t>“Why do you think that?” “What’s your evidence?” “How did you arrive at that conclusion?” “Is there anything in the text that made you think that?” </w:t>
      </w:r>
    </w:p>
    <w:p w14:paraId="73C9C2E6" w14:textId="77777777" w:rsidR="008E31C7" w:rsidRPr="0017177F" w:rsidRDefault="008E31C7" w:rsidP="008E31C7">
      <w:pPr>
        <w:pStyle w:val="NormalWeb"/>
        <w:spacing w:before="127" w:beforeAutospacing="0" w:after="0" w:afterAutospacing="0"/>
        <w:ind w:left="1118"/>
        <w:rPr>
          <w:sz w:val="32"/>
          <w:szCs w:val="32"/>
        </w:rPr>
      </w:pPr>
      <w:r w:rsidRPr="0017177F">
        <w:rPr>
          <w:rFonts w:ascii="Arial" w:hAnsi="Arial" w:cs="Arial"/>
          <w:b/>
          <w:bCs/>
          <w:color w:val="231F20"/>
          <w:sz w:val="20"/>
          <w:szCs w:val="20"/>
        </w:rPr>
        <w:t>6. Challenge or Counterexample:  </w:t>
      </w:r>
    </w:p>
    <w:p w14:paraId="1E46DD4E" w14:textId="77777777" w:rsidR="008E31C7" w:rsidRPr="0017177F" w:rsidRDefault="008E31C7" w:rsidP="008E31C7">
      <w:pPr>
        <w:pStyle w:val="NormalWeb"/>
        <w:spacing w:before="156" w:beforeAutospacing="0" w:after="0" w:afterAutospacing="0"/>
        <w:ind w:left="1291"/>
        <w:rPr>
          <w:sz w:val="32"/>
          <w:szCs w:val="32"/>
        </w:rPr>
      </w:pPr>
      <w:r w:rsidRPr="0017177F">
        <w:rPr>
          <w:rFonts w:ascii="Arial" w:hAnsi="Arial" w:cs="Arial"/>
          <w:color w:val="231F20"/>
          <w:sz w:val="20"/>
          <w:szCs w:val="20"/>
        </w:rPr>
        <w:t>“Does it always work that way?” “How does that idea square with Sonia’s example?” </w:t>
      </w:r>
    </w:p>
    <w:p w14:paraId="1FA4CB89" w14:textId="77777777" w:rsidR="008E31C7" w:rsidRPr="0017177F" w:rsidRDefault="008E31C7" w:rsidP="008E31C7">
      <w:pPr>
        <w:pStyle w:val="NormalWeb"/>
        <w:spacing w:before="41" w:beforeAutospacing="0" w:after="0" w:afterAutospacing="0"/>
        <w:ind w:left="1291"/>
        <w:rPr>
          <w:sz w:val="32"/>
          <w:szCs w:val="32"/>
        </w:rPr>
      </w:pPr>
      <w:r w:rsidRPr="0017177F">
        <w:rPr>
          <w:rFonts w:ascii="Arial" w:hAnsi="Arial" w:cs="Arial"/>
          <w:color w:val="231F20"/>
          <w:sz w:val="20"/>
          <w:szCs w:val="20"/>
        </w:rPr>
        <w:t>“What if it had been a copper cube instead?” </w:t>
      </w:r>
    </w:p>
    <w:p w14:paraId="10210437" w14:textId="77777777" w:rsidR="008E31C7" w:rsidRPr="0017177F" w:rsidRDefault="008E31C7" w:rsidP="008E31C7">
      <w:pPr>
        <w:pStyle w:val="NormalWeb"/>
        <w:spacing w:before="227" w:beforeAutospacing="0" w:after="0" w:afterAutospacing="0"/>
        <w:ind w:left="720"/>
        <w:rPr>
          <w:sz w:val="32"/>
          <w:szCs w:val="32"/>
        </w:rPr>
      </w:pPr>
      <w:r w:rsidRPr="0017177F">
        <w:rPr>
          <w:rFonts w:ascii="Arial" w:hAnsi="Arial" w:cs="Arial"/>
          <w:b/>
          <w:bCs/>
          <w:color w:val="231F20"/>
          <w:sz w:val="21"/>
          <w:szCs w:val="21"/>
        </w:rPr>
        <w:t>Goal: Students think with others </w:t>
      </w:r>
    </w:p>
    <w:p w14:paraId="5DAB635B" w14:textId="77777777" w:rsidR="008E31C7" w:rsidRPr="0017177F" w:rsidRDefault="008E31C7" w:rsidP="008E31C7">
      <w:pPr>
        <w:pStyle w:val="NormalWeb"/>
        <w:spacing w:before="128" w:beforeAutospacing="0" w:after="0" w:afterAutospacing="0"/>
        <w:ind w:left="1113"/>
        <w:rPr>
          <w:sz w:val="32"/>
          <w:szCs w:val="32"/>
        </w:rPr>
      </w:pPr>
      <w:r w:rsidRPr="0017177F">
        <w:rPr>
          <w:rFonts w:ascii="Arial" w:hAnsi="Arial" w:cs="Arial"/>
          <w:b/>
          <w:bCs/>
          <w:color w:val="231F20"/>
          <w:sz w:val="20"/>
          <w:szCs w:val="20"/>
        </w:rPr>
        <w:t>7. Agree/Disagree and Why?:  </w:t>
      </w:r>
    </w:p>
    <w:p w14:paraId="130F8ECD" w14:textId="77777777" w:rsidR="008E31C7" w:rsidRPr="0017177F" w:rsidRDefault="008E31C7" w:rsidP="008E31C7">
      <w:pPr>
        <w:pStyle w:val="NormalWeb"/>
        <w:spacing w:before="156" w:beforeAutospacing="0" w:after="0" w:afterAutospacing="0"/>
        <w:ind w:left="1291" w:right="1989" w:hanging="10"/>
        <w:rPr>
          <w:sz w:val="32"/>
          <w:szCs w:val="32"/>
        </w:rPr>
      </w:pPr>
      <w:r w:rsidRPr="0017177F">
        <w:rPr>
          <w:rFonts w:ascii="Arial" w:hAnsi="Arial" w:cs="Arial"/>
          <w:color w:val="231F20"/>
          <w:sz w:val="20"/>
          <w:szCs w:val="20"/>
        </w:rPr>
        <w:t>“Do you agree/disagree? (And why?)” “Are you saying the same thing as Jelya or something different, and if it’s different, how is it different?” “What do people think about what Vannia said?” </w:t>
      </w:r>
    </w:p>
    <w:p w14:paraId="56E601CC" w14:textId="77777777" w:rsidR="008E31C7" w:rsidRPr="0017177F" w:rsidRDefault="008E31C7" w:rsidP="008E31C7">
      <w:pPr>
        <w:pStyle w:val="NormalWeb"/>
        <w:spacing w:before="12" w:beforeAutospacing="0" w:after="0" w:afterAutospacing="0"/>
        <w:ind w:left="1291"/>
        <w:rPr>
          <w:sz w:val="32"/>
          <w:szCs w:val="32"/>
        </w:rPr>
      </w:pPr>
      <w:r w:rsidRPr="0017177F">
        <w:rPr>
          <w:rFonts w:ascii="Arial" w:hAnsi="Arial" w:cs="Arial"/>
          <w:color w:val="231F20"/>
          <w:sz w:val="20"/>
          <w:szCs w:val="20"/>
        </w:rPr>
        <w:t>“Does anyone want to respond to that idea?” </w:t>
      </w:r>
    </w:p>
    <w:p w14:paraId="50DFD935" w14:textId="77777777" w:rsidR="008E31C7" w:rsidRPr="0017177F" w:rsidRDefault="008E31C7" w:rsidP="008E31C7">
      <w:pPr>
        <w:pStyle w:val="NormalWeb"/>
        <w:spacing w:before="156" w:beforeAutospacing="0" w:after="0" w:afterAutospacing="0"/>
        <w:ind w:left="1117"/>
        <w:rPr>
          <w:sz w:val="32"/>
          <w:szCs w:val="32"/>
        </w:rPr>
      </w:pPr>
      <w:r w:rsidRPr="0017177F">
        <w:rPr>
          <w:rFonts w:ascii="Arial" w:hAnsi="Arial" w:cs="Arial"/>
          <w:b/>
          <w:bCs/>
          <w:color w:val="231F20"/>
          <w:sz w:val="20"/>
          <w:szCs w:val="20"/>
        </w:rPr>
        <w:t>8. Add On:  </w:t>
      </w:r>
    </w:p>
    <w:p w14:paraId="369CA7E3" w14:textId="77777777" w:rsidR="008E31C7" w:rsidRPr="0017177F" w:rsidRDefault="008E31C7" w:rsidP="008E31C7">
      <w:pPr>
        <w:pStyle w:val="NormalWeb"/>
        <w:spacing w:before="156" w:beforeAutospacing="0" w:after="0" w:afterAutospacing="0"/>
        <w:ind w:left="1291"/>
        <w:rPr>
          <w:sz w:val="32"/>
          <w:szCs w:val="32"/>
        </w:rPr>
      </w:pPr>
      <w:r w:rsidRPr="0017177F">
        <w:rPr>
          <w:rFonts w:ascii="Arial" w:hAnsi="Arial" w:cs="Arial"/>
          <w:color w:val="231F20"/>
          <w:sz w:val="20"/>
          <w:szCs w:val="20"/>
        </w:rPr>
        <w:t>“Who can add onto the idea that Jamal is building?” </w:t>
      </w:r>
    </w:p>
    <w:p w14:paraId="32E17CF1" w14:textId="77777777" w:rsidR="008E31C7" w:rsidRPr="0017177F" w:rsidRDefault="008E31C7" w:rsidP="008E31C7">
      <w:pPr>
        <w:pStyle w:val="NormalWeb"/>
        <w:spacing w:before="41" w:beforeAutospacing="0" w:after="0" w:afterAutospacing="0"/>
        <w:ind w:left="1291"/>
        <w:rPr>
          <w:sz w:val="32"/>
          <w:szCs w:val="32"/>
        </w:rPr>
      </w:pPr>
      <w:r w:rsidRPr="0017177F">
        <w:rPr>
          <w:rFonts w:ascii="Arial" w:hAnsi="Arial" w:cs="Arial"/>
          <w:color w:val="231F20"/>
          <w:sz w:val="20"/>
          <w:szCs w:val="20"/>
        </w:rPr>
        <w:t>“Can anyone take that suggestion and push it a little further?”  </w:t>
      </w:r>
    </w:p>
    <w:p w14:paraId="0F82FC5A" w14:textId="77777777" w:rsidR="008E31C7" w:rsidRPr="0017177F" w:rsidRDefault="008E31C7" w:rsidP="008E31C7">
      <w:pPr>
        <w:pStyle w:val="NormalWeb"/>
        <w:spacing w:before="156" w:beforeAutospacing="0" w:after="0" w:afterAutospacing="0"/>
        <w:ind w:left="1116"/>
        <w:rPr>
          <w:sz w:val="32"/>
          <w:szCs w:val="32"/>
        </w:rPr>
      </w:pPr>
      <w:r w:rsidRPr="0017177F">
        <w:rPr>
          <w:rFonts w:ascii="Arial" w:hAnsi="Arial" w:cs="Arial"/>
          <w:b/>
          <w:bCs/>
          <w:color w:val="231F20"/>
          <w:sz w:val="20"/>
          <w:szCs w:val="20"/>
        </w:rPr>
        <w:t>9. Explaining What Someone Else Means:  </w:t>
      </w:r>
    </w:p>
    <w:p w14:paraId="2F17B128" w14:textId="77777777" w:rsidR="008E31C7" w:rsidRPr="0017177F" w:rsidRDefault="008E31C7" w:rsidP="008E31C7">
      <w:pPr>
        <w:pStyle w:val="NormalWeb"/>
        <w:spacing w:before="156" w:beforeAutospacing="0" w:after="0" w:afterAutospacing="0"/>
        <w:ind w:left="1291" w:right="1728" w:hanging="7"/>
        <w:rPr>
          <w:sz w:val="32"/>
          <w:szCs w:val="32"/>
        </w:rPr>
      </w:pPr>
      <w:r w:rsidRPr="0017177F">
        <w:rPr>
          <w:rFonts w:ascii="Arial" w:hAnsi="Arial" w:cs="Arial"/>
          <w:color w:val="231F20"/>
          <w:sz w:val="20"/>
          <w:szCs w:val="20"/>
        </w:rPr>
        <w:t>“Who can explain what Aisha means when she says that?” “Who thinks they could explain in their words why Simon came up with that answer?” “Why do you think he said that?”</w:t>
      </w:r>
    </w:p>
    <w:p w14:paraId="3AF428AB" w14:textId="77777777" w:rsidR="008E31C7" w:rsidRDefault="008E31C7" w:rsidP="008E31C7"/>
    <w:p w14:paraId="43C8F97E" w14:textId="77777777" w:rsidR="008E31C7" w:rsidRPr="0017177F" w:rsidRDefault="008E31C7" w:rsidP="008E31C7">
      <w:pPr>
        <w:rPr>
          <w:i/>
          <w:iCs/>
        </w:rPr>
      </w:pPr>
      <w:r w:rsidRPr="0017177F">
        <w:rPr>
          <w:i/>
          <w:iCs/>
        </w:rPr>
        <w:t xml:space="preserve">Source: </w:t>
      </w:r>
      <w:hyperlink r:id="rId18" w:history="1">
        <w:r w:rsidRPr="0017177F">
          <w:rPr>
            <w:rStyle w:val="Hyperlink"/>
            <w:i/>
            <w:iCs/>
          </w:rPr>
          <w:t>https://inquiryproject.terc.edu/shared/pd/TalkScience_Primer.pdf</w:t>
        </w:r>
      </w:hyperlink>
      <w:r w:rsidRPr="0017177F">
        <w:rPr>
          <w:i/>
          <w:iCs/>
        </w:rPr>
        <w:t xml:space="preserve"> </w:t>
      </w:r>
    </w:p>
    <w:p w14:paraId="33F9D1D7" w14:textId="77777777" w:rsidR="008E31C7" w:rsidRDefault="008E31C7">
      <w:pPr>
        <w:rPr>
          <w:rFonts w:ascii="Cambria" w:eastAsia="Times New Roman" w:hAnsi="Cambria"/>
          <w:noProof/>
          <w:color w:val="17365D"/>
          <w:spacing w:val="5"/>
          <w:kern w:val="28"/>
          <w:sz w:val="48"/>
          <w:szCs w:val="52"/>
        </w:rPr>
      </w:pPr>
      <w:r>
        <w:rPr>
          <w:noProof/>
          <w:sz w:val="48"/>
        </w:rPr>
        <w:br w:type="page"/>
      </w:r>
    </w:p>
    <w:p w14:paraId="19C27EBE" w14:textId="63B50E7E" w:rsidR="00E415A9" w:rsidRPr="00AB094E" w:rsidRDefault="00E415A9" w:rsidP="00E415A9">
      <w:pPr>
        <w:pStyle w:val="Title"/>
        <w:rPr>
          <w:noProof/>
          <w:sz w:val="48"/>
        </w:rPr>
      </w:pPr>
      <w:r w:rsidRPr="00AB094E">
        <w:rPr>
          <w:noProof/>
          <w:sz w:val="48"/>
        </w:rPr>
        <w:lastRenderedPageBreak/>
        <w:t xml:space="preserve">Appendix: </w:t>
      </w:r>
      <w:r w:rsidR="004D0BEB">
        <w:rPr>
          <w:noProof/>
          <w:sz w:val="48"/>
        </w:rPr>
        <w:t>The Fishing Game</w:t>
      </w:r>
      <w:r w:rsidR="00D047B9">
        <w:rPr>
          <w:noProof/>
          <w:sz w:val="48"/>
        </w:rPr>
        <w:t xml:space="preserve"> </w:t>
      </w:r>
      <w:r w:rsidRPr="00AB094E">
        <w:rPr>
          <w:noProof/>
          <w:sz w:val="48"/>
        </w:rPr>
        <w:t xml:space="preserve">  </w:t>
      </w:r>
    </w:p>
    <w:p w14:paraId="76BB47C6" w14:textId="7F3FC9AC" w:rsidR="006C2AD2" w:rsidRDefault="006C2AD2" w:rsidP="00E415A9">
      <w:pPr>
        <w:rPr>
          <w:rFonts w:cstheme="minorHAnsi"/>
        </w:rPr>
      </w:pPr>
      <w:r>
        <w:rPr>
          <w:rFonts w:cstheme="minorHAnsi"/>
          <w:b/>
        </w:rPr>
        <w:t xml:space="preserve">Overview: </w:t>
      </w:r>
      <w:r w:rsidR="00573BF9">
        <w:rPr>
          <w:rFonts w:cstheme="minorHAnsi"/>
        </w:rPr>
        <w:t xml:space="preserve">In this activity, students will be </w:t>
      </w:r>
      <w:r w:rsidR="004D0BEB">
        <w:t xml:space="preserve">taking part in a simulation of the factors that lead to the Tragedy of the Commons. </w:t>
      </w:r>
      <w:r>
        <w:rPr>
          <w:rFonts w:cstheme="minorHAnsi"/>
        </w:rPr>
        <w:br/>
      </w:r>
    </w:p>
    <w:p w14:paraId="6ABB1EAD" w14:textId="39F704A0" w:rsidR="00777AF2" w:rsidRPr="00777AF2" w:rsidRDefault="00777AF2" w:rsidP="00E415A9">
      <w:pPr>
        <w:rPr>
          <w:rFonts w:cstheme="minorHAnsi"/>
        </w:rPr>
      </w:pPr>
      <w:r>
        <w:rPr>
          <w:rFonts w:cstheme="minorHAnsi"/>
          <w:b/>
        </w:rPr>
        <w:t>Materials</w:t>
      </w:r>
      <w:r>
        <w:rPr>
          <w:rFonts w:cstheme="minorHAnsi"/>
        </w:rPr>
        <w:t xml:space="preserve">: </w:t>
      </w:r>
      <w:r w:rsidR="004D0BEB">
        <w:rPr>
          <w:rFonts w:cstheme="minorHAnsi"/>
        </w:rPr>
        <w:t xml:space="preserve">the packet; game pieces that will represent “fish”, such as poker chips, paper clips, scraps of paper, pennies, or anything of that nature. Groups will </w:t>
      </w:r>
      <w:r w:rsidR="00F873AF">
        <w:rPr>
          <w:rFonts w:cstheme="minorHAnsi"/>
        </w:rPr>
        <w:t>about</w:t>
      </w:r>
      <w:r w:rsidR="00AA4F25">
        <w:rPr>
          <w:rFonts w:cstheme="minorHAnsi"/>
        </w:rPr>
        <w:t xml:space="preserve"> 6</w:t>
      </w:r>
      <w:r w:rsidR="004D0BEB">
        <w:rPr>
          <w:rFonts w:cstheme="minorHAnsi"/>
        </w:rPr>
        <w:t xml:space="preserve">0 pieces each to be safe. </w:t>
      </w:r>
    </w:p>
    <w:p w14:paraId="5577A9D4" w14:textId="30C863E2" w:rsidR="00777AF2" w:rsidRPr="006C2AD2" w:rsidRDefault="00461249" w:rsidP="00461249">
      <w:pPr>
        <w:tabs>
          <w:tab w:val="left" w:pos="3187"/>
        </w:tabs>
        <w:rPr>
          <w:rFonts w:cstheme="minorHAnsi"/>
        </w:rPr>
      </w:pPr>
      <w:r>
        <w:rPr>
          <w:rFonts w:cstheme="minorHAnsi"/>
        </w:rPr>
        <w:tab/>
      </w:r>
    </w:p>
    <w:p w14:paraId="0A73FDE7" w14:textId="2CF907C5" w:rsidR="00461249" w:rsidRDefault="006C2AD2" w:rsidP="00461249">
      <w:pPr>
        <w:rPr>
          <w:rFonts w:cstheme="minorHAnsi"/>
        </w:rPr>
      </w:pPr>
      <w:r>
        <w:rPr>
          <w:rFonts w:cstheme="minorHAnsi"/>
          <w:b/>
        </w:rPr>
        <w:t>Directions</w:t>
      </w:r>
      <w:r w:rsidR="00E415A9">
        <w:rPr>
          <w:rFonts w:cstheme="minorHAnsi"/>
          <w:b/>
        </w:rPr>
        <w:t>:</w:t>
      </w:r>
      <w:r w:rsidR="00E415A9">
        <w:rPr>
          <w:rFonts w:cstheme="minorHAnsi"/>
        </w:rPr>
        <w:t xml:space="preserve"> </w:t>
      </w:r>
      <w:r w:rsidR="00461249">
        <w:rPr>
          <w:rFonts w:cstheme="minorHAnsi"/>
        </w:rPr>
        <w:t xml:space="preserve">see the packet for detailed instructions. In short: </w:t>
      </w:r>
    </w:p>
    <w:p w14:paraId="7F564DF1" w14:textId="4132588B" w:rsidR="00461249" w:rsidRPr="00461249" w:rsidRDefault="00461249" w:rsidP="00461249">
      <w:pPr>
        <w:pStyle w:val="ListParagraph"/>
        <w:numPr>
          <w:ilvl w:val="0"/>
          <w:numId w:val="1"/>
        </w:numPr>
        <w:rPr>
          <w:rFonts w:ascii="Times New Roman" w:eastAsiaTheme="minorHAnsi" w:hAnsi="Times New Roman" w:cstheme="minorHAnsi"/>
          <w:sz w:val="24"/>
          <w:szCs w:val="24"/>
        </w:rPr>
      </w:pPr>
      <w:r w:rsidRPr="00461249">
        <w:rPr>
          <w:rFonts w:ascii="Times New Roman" w:eastAsiaTheme="minorHAnsi" w:hAnsi="Times New Roman" w:cstheme="minorHAnsi"/>
          <w:sz w:val="24"/>
          <w:szCs w:val="24"/>
        </w:rPr>
        <w:t>Each group starts with 20 “fish” in their ocean (the surface of a desk works fine).</w:t>
      </w:r>
    </w:p>
    <w:p w14:paraId="16EDF08F" w14:textId="5DEEBDFE" w:rsidR="00461249" w:rsidRPr="00461249" w:rsidRDefault="00461249" w:rsidP="00461249">
      <w:pPr>
        <w:pStyle w:val="ListParagraph"/>
        <w:numPr>
          <w:ilvl w:val="0"/>
          <w:numId w:val="1"/>
        </w:numPr>
        <w:rPr>
          <w:rFonts w:ascii="Times New Roman" w:eastAsiaTheme="minorHAnsi" w:hAnsi="Times New Roman" w:cstheme="minorHAnsi"/>
          <w:sz w:val="24"/>
          <w:szCs w:val="24"/>
        </w:rPr>
      </w:pPr>
      <w:r w:rsidRPr="00461249">
        <w:rPr>
          <w:rFonts w:ascii="Times New Roman" w:eastAsiaTheme="minorHAnsi" w:hAnsi="Times New Roman" w:cstheme="minorHAnsi"/>
          <w:sz w:val="24"/>
          <w:szCs w:val="24"/>
        </w:rPr>
        <w:t xml:space="preserve">Each student can harvest fish based on the rules of each of the four games. Whether or not they can change their method (and the number of fish caught) depends on the rules of each of the four games. </w:t>
      </w:r>
    </w:p>
    <w:p w14:paraId="79E84011" w14:textId="4FCD38E9" w:rsidR="00461249" w:rsidRPr="00461249" w:rsidRDefault="00461249" w:rsidP="00461249">
      <w:pPr>
        <w:pStyle w:val="ListParagraph"/>
        <w:numPr>
          <w:ilvl w:val="0"/>
          <w:numId w:val="1"/>
        </w:numPr>
        <w:rPr>
          <w:rFonts w:ascii="Times New Roman" w:eastAsiaTheme="minorHAnsi" w:hAnsi="Times New Roman" w:cstheme="minorHAnsi"/>
          <w:sz w:val="24"/>
          <w:szCs w:val="24"/>
        </w:rPr>
      </w:pPr>
      <w:r w:rsidRPr="00461249">
        <w:rPr>
          <w:rFonts w:ascii="Times New Roman" w:eastAsiaTheme="minorHAnsi" w:hAnsi="Times New Roman" w:cstheme="minorHAnsi"/>
          <w:sz w:val="24"/>
          <w:szCs w:val="24"/>
        </w:rPr>
        <w:t xml:space="preserve">After each student has collected their fish, the fish need to reproduce. Take the number remaining, divide by four, and add that number to the ocean (if not a whole number, round down to the next whole number – e.g. 3.5 = 3). </w:t>
      </w:r>
    </w:p>
    <w:p w14:paraId="286BEF6F" w14:textId="7B0603B0" w:rsidR="00461249" w:rsidRPr="00461249" w:rsidRDefault="00461249" w:rsidP="00461249">
      <w:pPr>
        <w:pStyle w:val="ListParagraph"/>
        <w:numPr>
          <w:ilvl w:val="0"/>
          <w:numId w:val="1"/>
        </w:numPr>
        <w:rPr>
          <w:rFonts w:ascii="Times New Roman" w:eastAsiaTheme="minorHAnsi" w:hAnsi="Times New Roman" w:cstheme="minorHAnsi"/>
          <w:sz w:val="24"/>
          <w:szCs w:val="24"/>
        </w:rPr>
      </w:pPr>
      <w:r w:rsidRPr="00461249">
        <w:rPr>
          <w:rFonts w:ascii="Times New Roman" w:eastAsiaTheme="minorHAnsi" w:hAnsi="Times New Roman" w:cstheme="minorHAnsi"/>
          <w:sz w:val="24"/>
          <w:szCs w:val="24"/>
        </w:rPr>
        <w:t xml:space="preserve">There are two goals: to collect as many fish as possible on an individual basis and to have as many fish remaining at the end of the game as possible. If the fish population reaches zero, everyone loses. </w:t>
      </w:r>
    </w:p>
    <w:p w14:paraId="14F0F57A" w14:textId="6E18C5CA" w:rsidR="00461249" w:rsidRPr="00461249" w:rsidRDefault="004E42BA" w:rsidP="00461249">
      <w:pPr>
        <w:rPr>
          <w:rFonts w:cstheme="minorHAnsi"/>
        </w:rPr>
      </w:pPr>
      <w:r w:rsidRPr="004E42BA">
        <w:rPr>
          <w:rFonts w:cstheme="minorHAnsi"/>
          <w:b/>
        </w:rPr>
        <w:t>Note</w:t>
      </w:r>
      <w:r>
        <w:rPr>
          <w:rFonts w:cstheme="minorHAnsi"/>
        </w:rPr>
        <w:t xml:space="preserve">: using pieces of candy as your “fish” can add an extra incentive for your students but may not be appropriate for all classes or situations. </w:t>
      </w:r>
      <w:r w:rsidR="00147515">
        <w:rPr>
          <w:rFonts w:cstheme="minorHAnsi"/>
        </w:rPr>
        <w:t xml:space="preserve">Check the safety regulations of your school and department first. </w:t>
      </w:r>
    </w:p>
    <w:p w14:paraId="1B62A1D5" w14:textId="11F3E552" w:rsidR="008E31C7" w:rsidRDefault="008E31C7">
      <w:pPr>
        <w:rPr>
          <w:rFonts w:cstheme="minorHAnsi"/>
        </w:rPr>
      </w:pPr>
      <w:r>
        <w:rPr>
          <w:rFonts w:cstheme="minorHAnsi"/>
        </w:rPr>
        <w:br w:type="page"/>
      </w:r>
    </w:p>
    <w:p w14:paraId="2882EC90" w14:textId="77777777" w:rsidR="008E31C7" w:rsidRPr="00AB094E" w:rsidRDefault="008E31C7" w:rsidP="008E31C7">
      <w:pPr>
        <w:pStyle w:val="Title"/>
        <w:rPr>
          <w:noProof/>
          <w:sz w:val="48"/>
        </w:rPr>
      </w:pPr>
      <w:r w:rsidRPr="00AB094E">
        <w:rPr>
          <w:noProof/>
          <w:sz w:val="48"/>
        </w:rPr>
        <w:lastRenderedPageBreak/>
        <w:t xml:space="preserve">Appendix: </w:t>
      </w:r>
      <w:r>
        <w:rPr>
          <w:noProof/>
          <w:sz w:val="48"/>
        </w:rPr>
        <w:t>Review and Asssessment</w:t>
      </w:r>
    </w:p>
    <w:p w14:paraId="41BA1060" w14:textId="77777777" w:rsidR="008E31C7" w:rsidRDefault="008E31C7" w:rsidP="008E31C7">
      <w:pPr>
        <w:rPr>
          <w:rFonts w:cstheme="minorHAnsi"/>
        </w:rPr>
      </w:pPr>
      <w:r>
        <w:rPr>
          <w:rFonts w:cstheme="minorHAnsi"/>
          <w:b/>
        </w:rPr>
        <w:t>Introduction:</w:t>
      </w:r>
      <w:r>
        <w:rPr>
          <w:rFonts w:cstheme="minorHAnsi"/>
        </w:rPr>
        <w:t xml:space="preserve"> In this section, we will discuss strategies to guide your students during review and assessment for a vocabulary-intensive unit. </w:t>
      </w:r>
    </w:p>
    <w:p w14:paraId="1A131855" w14:textId="77777777" w:rsidR="008E31C7" w:rsidRDefault="008E31C7" w:rsidP="008E31C7">
      <w:pPr>
        <w:rPr>
          <w:rFonts w:cstheme="minorHAnsi"/>
        </w:rPr>
      </w:pPr>
    </w:p>
    <w:p w14:paraId="6999261B" w14:textId="77777777" w:rsidR="008E31C7" w:rsidRDefault="008E31C7" w:rsidP="008E31C7">
      <w:pPr>
        <w:rPr>
          <w:rFonts w:cstheme="minorHAnsi"/>
        </w:rPr>
      </w:pPr>
      <w:r>
        <w:rPr>
          <w:rFonts w:cstheme="minorHAnsi"/>
        </w:rPr>
        <w:t xml:space="preserve">While recent reforms to science education (as outlined by the NRC’s </w:t>
      </w:r>
      <w:r>
        <w:rPr>
          <w:rFonts w:cstheme="minorHAnsi"/>
          <w:i/>
          <w:iCs/>
        </w:rPr>
        <w:t>K12 Framework</w:t>
      </w:r>
      <w:r>
        <w:rPr>
          <w:rFonts w:cstheme="minorHAnsi"/>
        </w:rPr>
        <w:t xml:space="preserve"> and NGSS) minimize the emphasis on having students learn vocabulary, we have found that we cannot completely eliminate vocabulary from ecological instruction for a number of reasons. Most importantly, we have found that in order for students to sufficiently engage in reasoning and sense-making about ecological phenomena, they need to have an appropriate language with which to develop explanations and solutions. </w:t>
      </w:r>
    </w:p>
    <w:p w14:paraId="3357C09C" w14:textId="77777777" w:rsidR="008E31C7" w:rsidRDefault="008E31C7" w:rsidP="008E31C7">
      <w:pPr>
        <w:rPr>
          <w:rFonts w:cstheme="minorHAnsi"/>
        </w:rPr>
      </w:pPr>
    </w:p>
    <w:p w14:paraId="4885029A" w14:textId="77777777" w:rsidR="008E31C7" w:rsidRDefault="008E31C7" w:rsidP="008E31C7">
      <w:pPr>
        <w:rPr>
          <w:rFonts w:cstheme="minorHAnsi"/>
        </w:rPr>
      </w:pPr>
      <w:r>
        <w:rPr>
          <w:rFonts w:cstheme="minorHAnsi"/>
        </w:rPr>
        <w:t xml:space="preserve">However, in the FACTS curriculum, we view vocabulary as a </w:t>
      </w:r>
      <w:r>
        <w:rPr>
          <w:rFonts w:cstheme="minorHAnsi"/>
          <w:i/>
          <w:iCs/>
        </w:rPr>
        <w:t>means to an end</w:t>
      </w:r>
      <w:r>
        <w:rPr>
          <w:rFonts w:cstheme="minorHAnsi"/>
        </w:rPr>
        <w:t xml:space="preserve"> and not as a central objective to the curriculum. In other words, we don’t care very much whether students have memorized the definitions of terms, but whether they can accurately use those terms to describe and understand phenomena, and ultimately create evidence-based arguments, explanations, and solutions. We view vocabulary as part of a “sense-making toolkit” that enables students to organize their reasoning and argumentation.</w:t>
      </w:r>
    </w:p>
    <w:p w14:paraId="31C1B74C" w14:textId="77777777" w:rsidR="008E31C7" w:rsidRDefault="008E31C7" w:rsidP="008E31C7">
      <w:pPr>
        <w:rPr>
          <w:rFonts w:cstheme="minorHAnsi"/>
        </w:rPr>
      </w:pPr>
    </w:p>
    <w:p w14:paraId="6FA1A0EB" w14:textId="77777777" w:rsidR="008E31C7" w:rsidRDefault="008E31C7" w:rsidP="008E31C7">
      <w:pPr>
        <w:rPr>
          <w:rFonts w:cstheme="minorHAnsi"/>
        </w:rPr>
      </w:pPr>
      <w:r>
        <w:rPr>
          <w:rFonts w:cstheme="minorHAnsi"/>
        </w:rPr>
        <w:t xml:space="preserve">As such, we recommend that you provide students with opportunities to practice mastering the vocabulary in this course while also recognizing that mastery of vocabulary is a secondary objective in these units. This means that assessing vocabulary can work as a formative assessment but is not ideal by itself as a summative assessment. The primary goal of this curriculum is to enable valid evidence-based reasoning and sense-making, and your summative assessments should reflect this. </w:t>
      </w:r>
    </w:p>
    <w:p w14:paraId="26A74E0F" w14:textId="77777777" w:rsidR="008E31C7" w:rsidRDefault="008E31C7" w:rsidP="008E31C7">
      <w:pPr>
        <w:rPr>
          <w:rFonts w:cstheme="minorHAnsi"/>
        </w:rPr>
      </w:pPr>
    </w:p>
    <w:p w14:paraId="7B6A647F" w14:textId="77777777" w:rsidR="008E31C7" w:rsidRPr="00444270" w:rsidRDefault="008E31C7" w:rsidP="008E31C7">
      <w:pPr>
        <w:rPr>
          <w:rFonts w:cstheme="minorHAnsi"/>
          <w:b/>
          <w:bCs/>
        </w:rPr>
      </w:pPr>
      <w:r w:rsidRPr="00444270">
        <w:rPr>
          <w:rFonts w:cstheme="minorHAnsi"/>
          <w:b/>
          <w:bCs/>
        </w:rPr>
        <w:t xml:space="preserve">There are a few strategies you might considering adopting to support these objectives: </w:t>
      </w:r>
    </w:p>
    <w:p w14:paraId="3B9E4E2E" w14:textId="77777777" w:rsidR="008E31C7" w:rsidRPr="009C7572" w:rsidRDefault="008E31C7" w:rsidP="008E31C7">
      <w:pPr>
        <w:pStyle w:val="ListParagraph"/>
        <w:numPr>
          <w:ilvl w:val="0"/>
          <w:numId w:val="1"/>
        </w:numPr>
        <w:rPr>
          <w:rFonts w:ascii="Times New Roman" w:eastAsiaTheme="minorHAnsi" w:hAnsi="Times New Roman" w:cstheme="minorHAnsi"/>
          <w:sz w:val="24"/>
          <w:szCs w:val="24"/>
        </w:rPr>
      </w:pPr>
      <w:r w:rsidRPr="009C7572">
        <w:rPr>
          <w:rFonts w:ascii="Times New Roman" w:eastAsiaTheme="minorHAnsi" w:hAnsi="Times New Roman" w:cstheme="minorHAnsi"/>
          <w:sz w:val="24"/>
          <w:szCs w:val="24"/>
        </w:rPr>
        <w:t xml:space="preserve">While multiple-choice assessments are provided in the weekly packets, we take the stance that these options should not be used by themselves as a final summative assessment. </w:t>
      </w:r>
    </w:p>
    <w:p w14:paraId="4329FFDF" w14:textId="77777777" w:rsidR="008E31C7" w:rsidRPr="009C7572" w:rsidRDefault="008E31C7" w:rsidP="008E31C7">
      <w:pPr>
        <w:pStyle w:val="ListParagraph"/>
        <w:numPr>
          <w:ilvl w:val="1"/>
          <w:numId w:val="1"/>
        </w:numPr>
        <w:rPr>
          <w:rFonts w:ascii="Times New Roman" w:eastAsiaTheme="minorHAnsi" w:hAnsi="Times New Roman" w:cstheme="minorHAnsi"/>
          <w:sz w:val="24"/>
          <w:szCs w:val="24"/>
        </w:rPr>
      </w:pPr>
      <w:r w:rsidRPr="009C7572">
        <w:rPr>
          <w:rFonts w:ascii="Times New Roman" w:eastAsiaTheme="minorHAnsi" w:hAnsi="Times New Roman" w:cstheme="minorHAnsi"/>
          <w:sz w:val="24"/>
          <w:szCs w:val="24"/>
        </w:rPr>
        <w:t xml:space="preserve">You might consider assigning this as optional homework, allowing students to use a 3x5 card with handwritten notes, and/or assigning completion points in lieu of scores based on the percent correct. </w:t>
      </w:r>
    </w:p>
    <w:p w14:paraId="3D49DA97" w14:textId="77777777" w:rsidR="008E31C7" w:rsidRPr="009C7572" w:rsidRDefault="008E31C7" w:rsidP="008E31C7">
      <w:pPr>
        <w:pStyle w:val="ListParagraph"/>
        <w:numPr>
          <w:ilvl w:val="0"/>
          <w:numId w:val="1"/>
        </w:numPr>
        <w:rPr>
          <w:rFonts w:ascii="Times New Roman" w:eastAsiaTheme="minorHAnsi" w:hAnsi="Times New Roman" w:cstheme="minorHAnsi"/>
          <w:sz w:val="24"/>
          <w:szCs w:val="24"/>
        </w:rPr>
      </w:pPr>
      <w:r w:rsidRPr="009C7572">
        <w:rPr>
          <w:rFonts w:ascii="Times New Roman" w:eastAsiaTheme="minorHAnsi" w:hAnsi="Times New Roman" w:cstheme="minorHAnsi"/>
          <w:sz w:val="24"/>
          <w:szCs w:val="24"/>
        </w:rPr>
        <w:t xml:space="preserve">Teachers have also created hybrids of the multiple choice and short answer assessments, selecting some questions from each option. Their experiences suggest that the multiple-choice assessments help to prepare students for the more intellectually rigorous short answer questions. </w:t>
      </w:r>
    </w:p>
    <w:p w14:paraId="55539EC2" w14:textId="77777777" w:rsidR="008E31C7" w:rsidRPr="009C7572" w:rsidRDefault="008E31C7" w:rsidP="008E31C7">
      <w:pPr>
        <w:pStyle w:val="ListParagraph"/>
        <w:numPr>
          <w:ilvl w:val="0"/>
          <w:numId w:val="1"/>
        </w:numPr>
        <w:rPr>
          <w:rFonts w:ascii="Times New Roman" w:eastAsiaTheme="minorHAnsi" w:hAnsi="Times New Roman" w:cstheme="minorHAnsi"/>
          <w:sz w:val="24"/>
          <w:szCs w:val="24"/>
        </w:rPr>
      </w:pPr>
      <w:r w:rsidRPr="009C7572">
        <w:rPr>
          <w:rFonts w:ascii="Times New Roman" w:eastAsiaTheme="minorHAnsi" w:hAnsi="Times New Roman" w:cstheme="minorHAnsi"/>
          <w:sz w:val="24"/>
          <w:szCs w:val="24"/>
        </w:rPr>
        <w:t xml:space="preserve">You might also consider having a space on a chalkboard/dry-erase board for publicly posting course vocabulary or hanging a large sheet of paper and adding vocabulary and definitions if students start to struggle. </w:t>
      </w:r>
    </w:p>
    <w:p w14:paraId="03FE5265" w14:textId="77777777" w:rsidR="008E31C7" w:rsidRPr="009C7572" w:rsidRDefault="008E31C7" w:rsidP="008E31C7">
      <w:pPr>
        <w:pStyle w:val="ListParagraph"/>
        <w:numPr>
          <w:ilvl w:val="0"/>
          <w:numId w:val="1"/>
        </w:numPr>
        <w:rPr>
          <w:rFonts w:ascii="Times New Roman" w:eastAsiaTheme="minorHAnsi" w:hAnsi="Times New Roman" w:cstheme="minorHAnsi"/>
          <w:sz w:val="24"/>
          <w:szCs w:val="24"/>
        </w:rPr>
      </w:pPr>
      <w:r w:rsidRPr="009C7572">
        <w:rPr>
          <w:rFonts w:ascii="Times New Roman" w:eastAsiaTheme="minorHAnsi" w:hAnsi="Times New Roman" w:cstheme="minorHAnsi"/>
          <w:sz w:val="24"/>
          <w:szCs w:val="24"/>
        </w:rPr>
        <w:t xml:space="preserve">Teachers have also used vocabulary practice as an option for a bell-ringer activity, using options such as short, ungraded online quizzes to start class. </w:t>
      </w:r>
    </w:p>
    <w:p w14:paraId="4EAB9EF8" w14:textId="77777777" w:rsidR="008E31C7" w:rsidRPr="00444270" w:rsidRDefault="008E31C7" w:rsidP="008E31C7">
      <w:pPr>
        <w:rPr>
          <w:rFonts w:cstheme="minorHAnsi"/>
        </w:rPr>
      </w:pPr>
      <w:r>
        <w:rPr>
          <w:rFonts w:cstheme="minorHAnsi"/>
        </w:rPr>
        <w:t xml:space="preserve">You as the instructor are best positioned to decide what will be most effective for your classroom. Feel free to use or disregard these suggestions as you see fit. However, we do strongly recommend that you avoid positioning memorization of vocabulary as one of the primary objectives of this course, and instead emphasize valid reasoning and sense-making about ecological phenomena as your top priority. </w:t>
      </w:r>
    </w:p>
    <w:p w14:paraId="54B147D0" w14:textId="77777777" w:rsidR="00030241" w:rsidRPr="00D76B9E" w:rsidRDefault="00030241" w:rsidP="00777AF2">
      <w:pPr>
        <w:rPr>
          <w:rFonts w:cstheme="minorHAnsi"/>
        </w:rPr>
      </w:pPr>
    </w:p>
    <w:sectPr w:rsidR="00030241" w:rsidRPr="00D76B9E" w:rsidSect="00330F7B">
      <w:headerReference w:type="default" r:id="rId19"/>
      <w:footerReference w:type="even"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AFF0B" w14:textId="77777777" w:rsidR="005D3640" w:rsidRDefault="005D3640" w:rsidP="00C10EA0">
      <w:r>
        <w:separator/>
      </w:r>
    </w:p>
  </w:endnote>
  <w:endnote w:type="continuationSeparator" w:id="0">
    <w:p w14:paraId="3ABA7345" w14:textId="77777777" w:rsidR="005D3640" w:rsidRDefault="005D3640"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0145A" w14:textId="77777777" w:rsidR="00F67047" w:rsidRDefault="00F67047"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F67047" w:rsidRDefault="00F67047" w:rsidP="005C3D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75585" w14:textId="0E0779FF" w:rsidR="00F67047" w:rsidRPr="005C3D20" w:rsidRDefault="00F67047" w:rsidP="005A1875">
    <w:pPr>
      <w:pStyle w:val="Footer"/>
      <w:spacing w:before="240"/>
      <w:jc w:val="right"/>
      <w:rPr>
        <w:i/>
        <w:sz w:val="14"/>
        <w:szCs w:val="14"/>
      </w:rPr>
    </w:pPr>
    <w:r>
      <w:rPr>
        <w:noProof/>
      </w:rPr>
      <w:drawing>
        <wp:anchor distT="0" distB="0" distL="114300" distR="114300" simplePos="0" relativeHeight="251665408" behindDoc="0" locked="0" layoutInCell="1" allowOverlap="1" wp14:anchorId="1DC0B552" wp14:editId="34A718E0">
          <wp:simplePos x="0" y="0"/>
          <wp:positionH relativeFrom="column">
            <wp:posOffset>-290830</wp:posOffset>
          </wp:positionH>
          <wp:positionV relativeFrom="paragraph">
            <wp:posOffset>14894</wp:posOffset>
          </wp:positionV>
          <wp:extent cx="2275024" cy="565175"/>
          <wp:effectExtent l="0" t="0" r="1143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6-18 FACTS Banner Logo Clear Larger.png"/>
                  <pic:cNvPicPr/>
                </pic:nvPicPr>
                <pic:blipFill>
                  <a:blip r:embed="rId1">
                    <a:extLst>
                      <a:ext uri="{28A0092B-C50C-407E-A947-70E740481C1C}">
                        <a14:useLocalDpi xmlns:a14="http://schemas.microsoft.com/office/drawing/2010/main" val="0"/>
                      </a:ext>
                    </a:extLst>
                  </a:blip>
                  <a:stretch>
                    <a:fillRect/>
                  </a:stretch>
                </pic:blipFill>
                <pic:spPr>
                  <a:xfrm>
                    <a:off x="0" y="0"/>
                    <a:ext cx="2275024" cy="565175"/>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sidRPr="00FD41AF">
      <w:rPr>
        <w:i/>
        <w:noProof/>
        <w:sz w:val="14"/>
        <w:szCs w:val="14"/>
      </w:rPr>
      <mc:AlternateContent>
        <mc:Choice Requires="wps">
          <w:drawing>
            <wp:anchor distT="0" distB="0" distL="114300" distR="114300" simplePos="0" relativeHeight="251658240" behindDoc="0" locked="0" layoutInCell="1" allowOverlap="1" wp14:anchorId="62E28C91" wp14:editId="36631097">
              <wp:simplePos x="0" y="0"/>
              <wp:positionH relativeFrom="column">
                <wp:posOffset>6411941</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B019CE" w14:textId="77777777" w:rsidR="00F67047" w:rsidRDefault="00F67047"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EB0833" w:rsidRPr="00EB0833">
                            <w:rPr>
                              <w:noProof/>
                              <w:color w:val="ED7D31" w:themeColor="accent2"/>
                            </w:rPr>
                            <w:t>13</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C91" id="Rectangle 2" o:spid="_x0000_s1028" style="position:absolute;left:0;text-align:left;margin-left:504.9pt;margin-top:12.55pt;width:44.55pt;height:15.1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" filled="f" fillcolor="#c0504d" stroked="f" strokecolor="#5c83b4" strokeweight="2.25pt">
              <v:textbox inset=",0,,0">
                <w:txbxContent>
                  <w:p w14:paraId="16B019CE" w14:textId="77777777" w:rsidR="00F67047" w:rsidRDefault="00F67047"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EB0833" w:rsidRPr="00EB0833">
                      <w:rPr>
                        <w:noProof/>
                        <w:color w:val="ED7D31" w:themeColor="accent2"/>
                      </w:rPr>
                      <w:t>13</w:t>
                    </w:r>
                    <w:r>
                      <w:rPr>
                        <w:noProof/>
                        <w:color w:val="ED7D31" w:themeColor="accent2"/>
                      </w:rPr>
                      <w:fldChar w:fldCharType="end"/>
                    </w:r>
                  </w:p>
                </w:txbxContent>
              </v:textbox>
            </v:rect>
          </w:pict>
        </mc:Fallback>
      </mc:AlternateContent>
    </w:r>
    <w:r>
      <w:rPr>
        <w:i/>
        <w:sz w:val="14"/>
        <w:szCs w:val="14"/>
      </w:rPr>
      <w:tab/>
    </w:r>
    <w:r w:rsidR="00D10C95">
      <w:rPr>
        <w:i/>
        <w:sz w:val="14"/>
        <w:szCs w:val="14"/>
      </w:rPr>
      <w:t>Overharvesting</w:t>
    </w:r>
    <w:r>
      <w:rPr>
        <w:i/>
        <w:sz w:val="14"/>
        <w:szCs w:val="14"/>
      </w:rPr>
      <w:t xml:space="preserve"> Unit</w:t>
    </w:r>
    <w:r>
      <w:rPr>
        <w:i/>
        <w:sz w:val="14"/>
        <w:szCs w:val="14"/>
      </w:rPr>
      <w:tab/>
      <w:t xml:space="preserve"> </w:t>
    </w:r>
    <w:r w:rsidRPr="001B001F">
      <w:rPr>
        <w:i/>
        <w:sz w:val="14"/>
        <w:szCs w:val="14"/>
      </w:rPr>
      <w:t xml:space="preserve">Copyright </w:t>
    </w:r>
    <w:r w:rsidR="000F7F00">
      <w:rPr>
        <w:i/>
        <w:sz w:val="14"/>
        <w:szCs w:val="14"/>
      </w:rPr>
      <w:t>2020</w:t>
    </w:r>
    <w:r>
      <w:rPr>
        <w:i/>
        <w:sz w:val="14"/>
        <w:szCs w:val="14"/>
      </w:rPr>
      <w:t xml:space="preserve">, </w:t>
    </w:r>
    <w:r w:rsidRPr="001B001F">
      <w:rPr>
        <w:i/>
        <w:sz w:val="14"/>
        <w:szCs w:val="14"/>
      </w:rPr>
      <w:t xml:space="preserve">Craig Kohn, </w:t>
    </w:r>
    <w:r>
      <w:rPr>
        <w:i/>
        <w:sz w:val="14"/>
        <w:szCs w:val="14"/>
      </w:rPr>
      <w:t>Michigan State Univ</w:t>
    </w:r>
    <w:r w:rsidRPr="001B001F">
      <w:rPr>
        <w:i/>
        <w:sz w:val="14"/>
        <w:szCs w:val="14"/>
      </w:rPr>
      <w:t xml:space="preserve">. </w:t>
    </w:r>
    <w:r>
      <w:rPr>
        <w:i/>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9C272" w14:textId="77777777" w:rsidR="005D3640" w:rsidRDefault="005D3640" w:rsidP="00C10EA0">
      <w:r>
        <w:separator/>
      </w:r>
    </w:p>
  </w:footnote>
  <w:footnote w:type="continuationSeparator" w:id="0">
    <w:p w14:paraId="3857DDDC" w14:textId="77777777" w:rsidR="005D3640" w:rsidRDefault="005D3640" w:rsidP="00C10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3FB76" w14:textId="4FAA3096" w:rsidR="00F67047" w:rsidRDefault="00F67047">
    <w:pPr>
      <w:pStyle w:val="Header"/>
    </w:pPr>
    <w:r>
      <w:rPr>
        <w:noProof/>
      </w:rPr>
      <w:drawing>
        <wp:anchor distT="0" distB="0" distL="114300" distR="114300" simplePos="0" relativeHeight="251663360" behindDoc="0" locked="0" layoutInCell="1" allowOverlap="1" wp14:anchorId="4F16CF1F" wp14:editId="2BA7A3CA">
          <wp:simplePos x="0" y="0"/>
          <wp:positionH relativeFrom="column">
            <wp:posOffset>5902037</wp:posOffset>
          </wp:positionH>
          <wp:positionV relativeFrom="paragraph">
            <wp:posOffset>-230909</wp:posOffset>
          </wp:positionV>
          <wp:extent cx="1022627" cy="406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6-18 FACTS Logo Only Clear.png"/>
                  <pic:cNvPicPr/>
                </pic:nvPicPr>
                <pic:blipFill>
                  <a:blip r:embed="rId1">
                    <a:extLst>
                      <a:ext uri="{28A0092B-C50C-407E-A947-70E740481C1C}">
                        <a14:useLocalDpi xmlns:a14="http://schemas.microsoft.com/office/drawing/2010/main" val="0"/>
                      </a:ext>
                    </a:extLst>
                  </a:blip>
                  <a:stretch>
                    <a:fillRect/>
                  </a:stretch>
                </pic:blipFill>
                <pic:spPr>
                  <a:xfrm>
                    <a:off x="0" y="0"/>
                    <a:ext cx="1022627" cy="40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F2E3B"/>
    <w:multiLevelType w:val="hybridMultilevel"/>
    <w:tmpl w:val="17C8B1C2"/>
    <w:lvl w:ilvl="0" w:tplc="C9682C7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42242"/>
    <w:multiLevelType w:val="hybridMultilevel"/>
    <w:tmpl w:val="122677FC"/>
    <w:lvl w:ilvl="0" w:tplc="2B082A50">
      <w:start w:val="1"/>
      <w:numFmt w:val="decimal"/>
      <w:lvlText w:val="%1."/>
      <w:lvlJc w:val="left"/>
      <w:pPr>
        <w:ind w:left="720" w:hanging="360"/>
      </w:pPr>
      <w:rPr>
        <w:rFonts w:hint="default"/>
        <w:sz w:val="24"/>
        <w:szCs w:val="24"/>
      </w:rPr>
    </w:lvl>
    <w:lvl w:ilvl="1" w:tplc="86D2CAD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14BB0"/>
    <w:multiLevelType w:val="hybridMultilevel"/>
    <w:tmpl w:val="4B2AEB78"/>
    <w:lvl w:ilvl="0" w:tplc="DDA8FDD4">
      <w:start w:val="1"/>
      <w:numFmt w:val="decimal"/>
      <w:lvlText w:val="%1."/>
      <w:lvlJc w:val="left"/>
      <w:pPr>
        <w:ind w:left="720" w:hanging="360"/>
      </w:pPr>
      <w:rPr>
        <w:rFonts w:hint="default"/>
        <w:b/>
        <w:i w:val="0"/>
        <w:sz w:val="22"/>
        <w:szCs w:val="22"/>
      </w:rPr>
    </w:lvl>
    <w:lvl w:ilvl="1" w:tplc="F1BEA690">
      <w:start w:val="1"/>
      <w:numFmt w:val="lowerLetter"/>
      <w:lvlText w:val="%2."/>
      <w:lvlJc w:val="left"/>
      <w:pPr>
        <w:ind w:left="1440" w:hanging="360"/>
      </w:pPr>
      <w:rPr>
        <w:b w:val="0"/>
        <w:i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C2060"/>
    <w:multiLevelType w:val="hybridMultilevel"/>
    <w:tmpl w:val="D4869FF6"/>
    <w:lvl w:ilvl="0" w:tplc="249A90E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A667E3"/>
    <w:multiLevelType w:val="hybridMultilevel"/>
    <w:tmpl w:val="8F006188"/>
    <w:lvl w:ilvl="0" w:tplc="4F58437E">
      <w:start w:val="1"/>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EC4A9E"/>
    <w:multiLevelType w:val="hybridMultilevel"/>
    <w:tmpl w:val="B7AE1972"/>
    <w:lvl w:ilvl="0" w:tplc="C9682C7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2B225B"/>
    <w:multiLevelType w:val="hybridMultilevel"/>
    <w:tmpl w:val="830E1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DC1D0A"/>
    <w:multiLevelType w:val="hybridMultilevel"/>
    <w:tmpl w:val="F5FC6246"/>
    <w:lvl w:ilvl="0" w:tplc="8A3ED42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67527B"/>
    <w:multiLevelType w:val="hybridMultilevel"/>
    <w:tmpl w:val="C8B21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DD66FC"/>
    <w:multiLevelType w:val="hybridMultilevel"/>
    <w:tmpl w:val="182A4EAE"/>
    <w:lvl w:ilvl="0" w:tplc="D4AA3414">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DD4210"/>
    <w:multiLevelType w:val="hybridMultilevel"/>
    <w:tmpl w:val="4F40DEEA"/>
    <w:lvl w:ilvl="0" w:tplc="09EE53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413047"/>
    <w:multiLevelType w:val="hybridMultilevel"/>
    <w:tmpl w:val="B7AE1972"/>
    <w:lvl w:ilvl="0" w:tplc="C9682C7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54704E"/>
    <w:multiLevelType w:val="hybridMultilevel"/>
    <w:tmpl w:val="D4869FF6"/>
    <w:lvl w:ilvl="0" w:tplc="249A90E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2D39BD"/>
    <w:multiLevelType w:val="hybridMultilevel"/>
    <w:tmpl w:val="3A761362"/>
    <w:lvl w:ilvl="0" w:tplc="E85221C4">
      <w:start w:val="1"/>
      <w:numFmt w:val="decimal"/>
      <w:lvlText w:val="%1."/>
      <w:lvlJc w:val="left"/>
      <w:pPr>
        <w:ind w:left="720" w:hanging="360"/>
      </w:pPr>
      <w:rPr>
        <w:rFonts w:hint="default"/>
        <w:i/>
        <w:sz w:val="24"/>
        <w:szCs w:val="24"/>
      </w:rPr>
    </w:lvl>
    <w:lvl w:ilvl="1" w:tplc="86D2CAD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E167AD"/>
    <w:multiLevelType w:val="hybridMultilevel"/>
    <w:tmpl w:val="D4869FF6"/>
    <w:lvl w:ilvl="0" w:tplc="249A90E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3"/>
  </w:num>
  <w:num w:numId="4">
    <w:abstractNumId w:val="3"/>
  </w:num>
  <w:num w:numId="5">
    <w:abstractNumId w:val="10"/>
  </w:num>
  <w:num w:numId="6">
    <w:abstractNumId w:val="14"/>
  </w:num>
  <w:num w:numId="7">
    <w:abstractNumId w:val="1"/>
  </w:num>
  <w:num w:numId="8">
    <w:abstractNumId w:val="0"/>
  </w:num>
  <w:num w:numId="9">
    <w:abstractNumId w:val="9"/>
  </w:num>
  <w:num w:numId="10">
    <w:abstractNumId w:val="11"/>
  </w:num>
  <w:num w:numId="11">
    <w:abstractNumId w:val="8"/>
  </w:num>
  <w:num w:numId="12">
    <w:abstractNumId w:val="6"/>
  </w:num>
  <w:num w:numId="13">
    <w:abstractNumId w:val="5"/>
  </w:num>
  <w:num w:numId="14">
    <w:abstractNumId w:val="12"/>
  </w:num>
  <w:num w:numId="1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F7B"/>
    <w:rsid w:val="00000537"/>
    <w:rsid w:val="00001049"/>
    <w:rsid w:val="00001B22"/>
    <w:rsid w:val="000042F4"/>
    <w:rsid w:val="00006A7C"/>
    <w:rsid w:val="000079E1"/>
    <w:rsid w:val="00011444"/>
    <w:rsid w:val="000128B1"/>
    <w:rsid w:val="000178EB"/>
    <w:rsid w:val="000179CC"/>
    <w:rsid w:val="00017E5B"/>
    <w:rsid w:val="00020603"/>
    <w:rsid w:val="0002256C"/>
    <w:rsid w:val="00026805"/>
    <w:rsid w:val="00027F55"/>
    <w:rsid w:val="00030241"/>
    <w:rsid w:val="00036237"/>
    <w:rsid w:val="00037133"/>
    <w:rsid w:val="00044640"/>
    <w:rsid w:val="00046A61"/>
    <w:rsid w:val="000478B3"/>
    <w:rsid w:val="00047B7E"/>
    <w:rsid w:val="000560E5"/>
    <w:rsid w:val="00056308"/>
    <w:rsid w:val="0006169D"/>
    <w:rsid w:val="00062885"/>
    <w:rsid w:val="00063701"/>
    <w:rsid w:val="00063DC7"/>
    <w:rsid w:val="0006518A"/>
    <w:rsid w:val="000662D2"/>
    <w:rsid w:val="000762A2"/>
    <w:rsid w:val="00076309"/>
    <w:rsid w:val="00077404"/>
    <w:rsid w:val="00077806"/>
    <w:rsid w:val="00077906"/>
    <w:rsid w:val="00081BCD"/>
    <w:rsid w:val="00083156"/>
    <w:rsid w:val="00085FB5"/>
    <w:rsid w:val="00093ABE"/>
    <w:rsid w:val="000975C4"/>
    <w:rsid w:val="000B0894"/>
    <w:rsid w:val="000B233C"/>
    <w:rsid w:val="000B2399"/>
    <w:rsid w:val="000B664A"/>
    <w:rsid w:val="000C0C33"/>
    <w:rsid w:val="000C270F"/>
    <w:rsid w:val="000C3674"/>
    <w:rsid w:val="000C3AA5"/>
    <w:rsid w:val="000C6C46"/>
    <w:rsid w:val="000C7A22"/>
    <w:rsid w:val="000C7FE7"/>
    <w:rsid w:val="000D33FF"/>
    <w:rsid w:val="000D63F1"/>
    <w:rsid w:val="000D6947"/>
    <w:rsid w:val="000E0722"/>
    <w:rsid w:val="000E0F3A"/>
    <w:rsid w:val="000F2353"/>
    <w:rsid w:val="000F2683"/>
    <w:rsid w:val="000F2BFF"/>
    <w:rsid w:val="000F3E5D"/>
    <w:rsid w:val="000F6329"/>
    <w:rsid w:val="000F75FD"/>
    <w:rsid w:val="000F7F00"/>
    <w:rsid w:val="0010052C"/>
    <w:rsid w:val="00103763"/>
    <w:rsid w:val="0010790A"/>
    <w:rsid w:val="00107F7D"/>
    <w:rsid w:val="001112ED"/>
    <w:rsid w:val="001126EF"/>
    <w:rsid w:val="00117DD0"/>
    <w:rsid w:val="00123353"/>
    <w:rsid w:val="001239AB"/>
    <w:rsid w:val="00124336"/>
    <w:rsid w:val="001269E6"/>
    <w:rsid w:val="0013201F"/>
    <w:rsid w:val="001320CF"/>
    <w:rsid w:val="00132103"/>
    <w:rsid w:val="00134E11"/>
    <w:rsid w:val="001409BE"/>
    <w:rsid w:val="00142511"/>
    <w:rsid w:val="00144613"/>
    <w:rsid w:val="00145024"/>
    <w:rsid w:val="00145211"/>
    <w:rsid w:val="00146B33"/>
    <w:rsid w:val="00147515"/>
    <w:rsid w:val="00147824"/>
    <w:rsid w:val="00147CE7"/>
    <w:rsid w:val="00154936"/>
    <w:rsid w:val="00155DB6"/>
    <w:rsid w:val="00157FEC"/>
    <w:rsid w:val="00163024"/>
    <w:rsid w:val="001703A7"/>
    <w:rsid w:val="001747B9"/>
    <w:rsid w:val="00176758"/>
    <w:rsid w:val="00177623"/>
    <w:rsid w:val="00182B9E"/>
    <w:rsid w:val="0018335F"/>
    <w:rsid w:val="00184587"/>
    <w:rsid w:val="00184DB0"/>
    <w:rsid w:val="00186AC0"/>
    <w:rsid w:val="0019288F"/>
    <w:rsid w:val="00193796"/>
    <w:rsid w:val="001938E5"/>
    <w:rsid w:val="00194748"/>
    <w:rsid w:val="001A6198"/>
    <w:rsid w:val="001A7379"/>
    <w:rsid w:val="001B0525"/>
    <w:rsid w:val="001B1573"/>
    <w:rsid w:val="001B3523"/>
    <w:rsid w:val="001B6B63"/>
    <w:rsid w:val="001B6BFD"/>
    <w:rsid w:val="001B756B"/>
    <w:rsid w:val="001C0791"/>
    <w:rsid w:val="001C0F79"/>
    <w:rsid w:val="001C0F8F"/>
    <w:rsid w:val="001C1079"/>
    <w:rsid w:val="001C10C1"/>
    <w:rsid w:val="001D2121"/>
    <w:rsid w:val="001D2586"/>
    <w:rsid w:val="001E11BE"/>
    <w:rsid w:val="001E142D"/>
    <w:rsid w:val="001E72A8"/>
    <w:rsid w:val="001E75F2"/>
    <w:rsid w:val="001F09C0"/>
    <w:rsid w:val="001F2694"/>
    <w:rsid w:val="001F48B0"/>
    <w:rsid w:val="001F5157"/>
    <w:rsid w:val="001F5898"/>
    <w:rsid w:val="001F5AC2"/>
    <w:rsid w:val="001F5CA5"/>
    <w:rsid w:val="001F6B19"/>
    <w:rsid w:val="002034D1"/>
    <w:rsid w:val="002064A4"/>
    <w:rsid w:val="0020695F"/>
    <w:rsid w:val="00213867"/>
    <w:rsid w:val="002168D2"/>
    <w:rsid w:val="00222AEA"/>
    <w:rsid w:val="00231CAF"/>
    <w:rsid w:val="00233978"/>
    <w:rsid w:val="00240156"/>
    <w:rsid w:val="00240A60"/>
    <w:rsid w:val="002417E7"/>
    <w:rsid w:val="00242A39"/>
    <w:rsid w:val="002477F2"/>
    <w:rsid w:val="002507E5"/>
    <w:rsid w:val="00252E8F"/>
    <w:rsid w:val="00253B69"/>
    <w:rsid w:val="002742A1"/>
    <w:rsid w:val="002755A9"/>
    <w:rsid w:val="002763C9"/>
    <w:rsid w:val="00280EE9"/>
    <w:rsid w:val="002835CE"/>
    <w:rsid w:val="00285F40"/>
    <w:rsid w:val="002A0448"/>
    <w:rsid w:val="002A2B83"/>
    <w:rsid w:val="002A47C2"/>
    <w:rsid w:val="002A4BC1"/>
    <w:rsid w:val="002A7BCF"/>
    <w:rsid w:val="002A7E8C"/>
    <w:rsid w:val="002B148C"/>
    <w:rsid w:val="002B490C"/>
    <w:rsid w:val="002B61BB"/>
    <w:rsid w:val="002C02B8"/>
    <w:rsid w:val="002C165D"/>
    <w:rsid w:val="002C581C"/>
    <w:rsid w:val="002D0D88"/>
    <w:rsid w:val="002D6D21"/>
    <w:rsid w:val="002D731B"/>
    <w:rsid w:val="002E0F5A"/>
    <w:rsid w:val="002E1106"/>
    <w:rsid w:val="002E1F44"/>
    <w:rsid w:val="002E460B"/>
    <w:rsid w:val="002E613C"/>
    <w:rsid w:val="002F6468"/>
    <w:rsid w:val="00301601"/>
    <w:rsid w:val="00301976"/>
    <w:rsid w:val="00305D54"/>
    <w:rsid w:val="003101B0"/>
    <w:rsid w:val="0031263E"/>
    <w:rsid w:val="0031469A"/>
    <w:rsid w:val="00323A5D"/>
    <w:rsid w:val="00325579"/>
    <w:rsid w:val="003270A3"/>
    <w:rsid w:val="00327B27"/>
    <w:rsid w:val="00330F7B"/>
    <w:rsid w:val="00331378"/>
    <w:rsid w:val="0033166F"/>
    <w:rsid w:val="0033188D"/>
    <w:rsid w:val="003335E3"/>
    <w:rsid w:val="00334C1B"/>
    <w:rsid w:val="00337BDF"/>
    <w:rsid w:val="00341CAC"/>
    <w:rsid w:val="003460B7"/>
    <w:rsid w:val="00346492"/>
    <w:rsid w:val="00346F78"/>
    <w:rsid w:val="0035000C"/>
    <w:rsid w:val="00352823"/>
    <w:rsid w:val="00360DFC"/>
    <w:rsid w:val="00365878"/>
    <w:rsid w:val="00370798"/>
    <w:rsid w:val="0037271E"/>
    <w:rsid w:val="0037379E"/>
    <w:rsid w:val="00375477"/>
    <w:rsid w:val="00375B81"/>
    <w:rsid w:val="00376C40"/>
    <w:rsid w:val="00377057"/>
    <w:rsid w:val="0038017A"/>
    <w:rsid w:val="00381C0F"/>
    <w:rsid w:val="00383410"/>
    <w:rsid w:val="0038400A"/>
    <w:rsid w:val="00385A1A"/>
    <w:rsid w:val="00386D07"/>
    <w:rsid w:val="00390CBF"/>
    <w:rsid w:val="00397481"/>
    <w:rsid w:val="003A0D96"/>
    <w:rsid w:val="003B355B"/>
    <w:rsid w:val="003B4220"/>
    <w:rsid w:val="003B501E"/>
    <w:rsid w:val="003B7C96"/>
    <w:rsid w:val="003C0A80"/>
    <w:rsid w:val="003C27A9"/>
    <w:rsid w:val="003D000A"/>
    <w:rsid w:val="003D7347"/>
    <w:rsid w:val="003E0142"/>
    <w:rsid w:val="003E41C9"/>
    <w:rsid w:val="003F0ACD"/>
    <w:rsid w:val="003F185F"/>
    <w:rsid w:val="003F22CF"/>
    <w:rsid w:val="003F7059"/>
    <w:rsid w:val="00401D5F"/>
    <w:rsid w:val="00402B8B"/>
    <w:rsid w:val="004037C3"/>
    <w:rsid w:val="00404893"/>
    <w:rsid w:val="00405226"/>
    <w:rsid w:val="00405807"/>
    <w:rsid w:val="00412C5D"/>
    <w:rsid w:val="00412D90"/>
    <w:rsid w:val="00416E2A"/>
    <w:rsid w:val="004171CA"/>
    <w:rsid w:val="00417FC4"/>
    <w:rsid w:val="00431B73"/>
    <w:rsid w:val="00431BE9"/>
    <w:rsid w:val="00431E6A"/>
    <w:rsid w:val="00441D22"/>
    <w:rsid w:val="0044275A"/>
    <w:rsid w:val="00442BCC"/>
    <w:rsid w:val="00443D6C"/>
    <w:rsid w:val="004452C3"/>
    <w:rsid w:val="004479B3"/>
    <w:rsid w:val="00447AF5"/>
    <w:rsid w:val="00451244"/>
    <w:rsid w:val="004545BC"/>
    <w:rsid w:val="00454ACE"/>
    <w:rsid w:val="004561B4"/>
    <w:rsid w:val="004563CD"/>
    <w:rsid w:val="00457796"/>
    <w:rsid w:val="00457E7D"/>
    <w:rsid w:val="00460C8C"/>
    <w:rsid w:val="00461249"/>
    <w:rsid w:val="00463601"/>
    <w:rsid w:val="00465D83"/>
    <w:rsid w:val="004730C4"/>
    <w:rsid w:val="00473A86"/>
    <w:rsid w:val="0047468E"/>
    <w:rsid w:val="004753A2"/>
    <w:rsid w:val="00476B67"/>
    <w:rsid w:val="0048173E"/>
    <w:rsid w:val="00481B8D"/>
    <w:rsid w:val="00482AAD"/>
    <w:rsid w:val="004842CF"/>
    <w:rsid w:val="00486A19"/>
    <w:rsid w:val="00491A5B"/>
    <w:rsid w:val="00493566"/>
    <w:rsid w:val="00495A35"/>
    <w:rsid w:val="00495E4B"/>
    <w:rsid w:val="0049726A"/>
    <w:rsid w:val="004A3905"/>
    <w:rsid w:val="004A4FDB"/>
    <w:rsid w:val="004A6BAC"/>
    <w:rsid w:val="004A6C05"/>
    <w:rsid w:val="004B2279"/>
    <w:rsid w:val="004B3294"/>
    <w:rsid w:val="004B3DA9"/>
    <w:rsid w:val="004B6C06"/>
    <w:rsid w:val="004B6F4F"/>
    <w:rsid w:val="004B71D3"/>
    <w:rsid w:val="004B72B3"/>
    <w:rsid w:val="004C149E"/>
    <w:rsid w:val="004C32AE"/>
    <w:rsid w:val="004C5D2E"/>
    <w:rsid w:val="004C5F17"/>
    <w:rsid w:val="004C6794"/>
    <w:rsid w:val="004C6CF4"/>
    <w:rsid w:val="004C7C74"/>
    <w:rsid w:val="004D09E9"/>
    <w:rsid w:val="004D0BEB"/>
    <w:rsid w:val="004D1B88"/>
    <w:rsid w:val="004D3BEE"/>
    <w:rsid w:val="004D3C65"/>
    <w:rsid w:val="004D7967"/>
    <w:rsid w:val="004E0413"/>
    <w:rsid w:val="004E42BA"/>
    <w:rsid w:val="004E5025"/>
    <w:rsid w:val="004E5F9A"/>
    <w:rsid w:val="004E6665"/>
    <w:rsid w:val="004F1561"/>
    <w:rsid w:val="004F39FD"/>
    <w:rsid w:val="004F44B9"/>
    <w:rsid w:val="004F4580"/>
    <w:rsid w:val="00507228"/>
    <w:rsid w:val="005108A7"/>
    <w:rsid w:val="00514F55"/>
    <w:rsid w:val="0052228A"/>
    <w:rsid w:val="005234F7"/>
    <w:rsid w:val="005375D6"/>
    <w:rsid w:val="005424C2"/>
    <w:rsid w:val="00542EE5"/>
    <w:rsid w:val="005435BC"/>
    <w:rsid w:val="005466BA"/>
    <w:rsid w:val="0055004D"/>
    <w:rsid w:val="005527C3"/>
    <w:rsid w:val="0055446F"/>
    <w:rsid w:val="00554967"/>
    <w:rsid w:val="0055519E"/>
    <w:rsid w:val="005569F7"/>
    <w:rsid w:val="00557A68"/>
    <w:rsid w:val="00560A0B"/>
    <w:rsid w:val="00562EBC"/>
    <w:rsid w:val="005630F9"/>
    <w:rsid w:val="005634A1"/>
    <w:rsid w:val="005674E2"/>
    <w:rsid w:val="00573BF9"/>
    <w:rsid w:val="0057452B"/>
    <w:rsid w:val="005815A0"/>
    <w:rsid w:val="00581CBF"/>
    <w:rsid w:val="00593D4C"/>
    <w:rsid w:val="005955FA"/>
    <w:rsid w:val="005A1875"/>
    <w:rsid w:val="005A4900"/>
    <w:rsid w:val="005A6BC1"/>
    <w:rsid w:val="005B0305"/>
    <w:rsid w:val="005B053B"/>
    <w:rsid w:val="005B3019"/>
    <w:rsid w:val="005B7E80"/>
    <w:rsid w:val="005C024D"/>
    <w:rsid w:val="005C3451"/>
    <w:rsid w:val="005C3D20"/>
    <w:rsid w:val="005C5D41"/>
    <w:rsid w:val="005C6A32"/>
    <w:rsid w:val="005C75C0"/>
    <w:rsid w:val="005D07EF"/>
    <w:rsid w:val="005D0DF5"/>
    <w:rsid w:val="005D3640"/>
    <w:rsid w:val="005D3819"/>
    <w:rsid w:val="005D5D3C"/>
    <w:rsid w:val="005E28EF"/>
    <w:rsid w:val="005E5C99"/>
    <w:rsid w:val="005F286E"/>
    <w:rsid w:val="005F65CA"/>
    <w:rsid w:val="005F74D6"/>
    <w:rsid w:val="00601A25"/>
    <w:rsid w:val="00601FB0"/>
    <w:rsid w:val="0060683C"/>
    <w:rsid w:val="00611153"/>
    <w:rsid w:val="00611813"/>
    <w:rsid w:val="00614CC6"/>
    <w:rsid w:val="006176EF"/>
    <w:rsid w:val="00620489"/>
    <w:rsid w:val="0062067A"/>
    <w:rsid w:val="00621FAF"/>
    <w:rsid w:val="00631668"/>
    <w:rsid w:val="006374C9"/>
    <w:rsid w:val="0063796E"/>
    <w:rsid w:val="00641FA9"/>
    <w:rsid w:val="0064232C"/>
    <w:rsid w:val="00643BFA"/>
    <w:rsid w:val="00646E9D"/>
    <w:rsid w:val="00647ECF"/>
    <w:rsid w:val="00652ADA"/>
    <w:rsid w:val="006562AC"/>
    <w:rsid w:val="0065680B"/>
    <w:rsid w:val="00657F68"/>
    <w:rsid w:val="0066412C"/>
    <w:rsid w:val="0066499E"/>
    <w:rsid w:val="0067020B"/>
    <w:rsid w:val="006745FB"/>
    <w:rsid w:val="006755FF"/>
    <w:rsid w:val="0067726C"/>
    <w:rsid w:val="00677319"/>
    <w:rsid w:val="00681E26"/>
    <w:rsid w:val="00682878"/>
    <w:rsid w:val="00682AC4"/>
    <w:rsid w:val="0068333D"/>
    <w:rsid w:val="0068634D"/>
    <w:rsid w:val="00687B2B"/>
    <w:rsid w:val="00690C3C"/>
    <w:rsid w:val="006919BC"/>
    <w:rsid w:val="006922A2"/>
    <w:rsid w:val="006929CE"/>
    <w:rsid w:val="00693926"/>
    <w:rsid w:val="00697D58"/>
    <w:rsid w:val="006A1BB5"/>
    <w:rsid w:val="006A3AF8"/>
    <w:rsid w:val="006B3D83"/>
    <w:rsid w:val="006B5287"/>
    <w:rsid w:val="006B7046"/>
    <w:rsid w:val="006C0FAA"/>
    <w:rsid w:val="006C2AD2"/>
    <w:rsid w:val="006C72A8"/>
    <w:rsid w:val="006D1ECB"/>
    <w:rsid w:val="006D2D74"/>
    <w:rsid w:val="006D5DE9"/>
    <w:rsid w:val="006D7947"/>
    <w:rsid w:val="006E3324"/>
    <w:rsid w:val="006E3421"/>
    <w:rsid w:val="006F42A5"/>
    <w:rsid w:val="006F595B"/>
    <w:rsid w:val="006F59D7"/>
    <w:rsid w:val="006F686C"/>
    <w:rsid w:val="0070186F"/>
    <w:rsid w:val="0070452A"/>
    <w:rsid w:val="00704685"/>
    <w:rsid w:val="00704E5B"/>
    <w:rsid w:val="007053F2"/>
    <w:rsid w:val="00706780"/>
    <w:rsid w:val="0071032D"/>
    <w:rsid w:val="00711879"/>
    <w:rsid w:val="007118D9"/>
    <w:rsid w:val="00716FA0"/>
    <w:rsid w:val="00717539"/>
    <w:rsid w:val="00721939"/>
    <w:rsid w:val="00721F1D"/>
    <w:rsid w:val="00722CCC"/>
    <w:rsid w:val="0072450A"/>
    <w:rsid w:val="007257E7"/>
    <w:rsid w:val="00727A13"/>
    <w:rsid w:val="00732FFB"/>
    <w:rsid w:val="007336BF"/>
    <w:rsid w:val="007341BD"/>
    <w:rsid w:val="007420F3"/>
    <w:rsid w:val="007422DC"/>
    <w:rsid w:val="0074452C"/>
    <w:rsid w:val="00745A72"/>
    <w:rsid w:val="0075470F"/>
    <w:rsid w:val="00756BC1"/>
    <w:rsid w:val="00757FBF"/>
    <w:rsid w:val="007609E3"/>
    <w:rsid w:val="007631A9"/>
    <w:rsid w:val="00763F44"/>
    <w:rsid w:val="00766173"/>
    <w:rsid w:val="0076657F"/>
    <w:rsid w:val="00770108"/>
    <w:rsid w:val="0077060C"/>
    <w:rsid w:val="00770FA2"/>
    <w:rsid w:val="00774D10"/>
    <w:rsid w:val="00775C1E"/>
    <w:rsid w:val="00775C5E"/>
    <w:rsid w:val="00775CA0"/>
    <w:rsid w:val="00775CB8"/>
    <w:rsid w:val="00776A26"/>
    <w:rsid w:val="00776DBC"/>
    <w:rsid w:val="00777AF2"/>
    <w:rsid w:val="00782B2D"/>
    <w:rsid w:val="00782EA8"/>
    <w:rsid w:val="00783F49"/>
    <w:rsid w:val="00783FEB"/>
    <w:rsid w:val="00786025"/>
    <w:rsid w:val="00786555"/>
    <w:rsid w:val="00790C03"/>
    <w:rsid w:val="00790FA9"/>
    <w:rsid w:val="007911DF"/>
    <w:rsid w:val="00791F40"/>
    <w:rsid w:val="00792B23"/>
    <w:rsid w:val="00794639"/>
    <w:rsid w:val="007948BC"/>
    <w:rsid w:val="00795546"/>
    <w:rsid w:val="007A006B"/>
    <w:rsid w:val="007A3502"/>
    <w:rsid w:val="007A6592"/>
    <w:rsid w:val="007B06E6"/>
    <w:rsid w:val="007B0BDB"/>
    <w:rsid w:val="007B0D12"/>
    <w:rsid w:val="007B1CE8"/>
    <w:rsid w:val="007B25EF"/>
    <w:rsid w:val="007B5A9D"/>
    <w:rsid w:val="007B6E1E"/>
    <w:rsid w:val="007B7480"/>
    <w:rsid w:val="007C4F48"/>
    <w:rsid w:val="007C55B5"/>
    <w:rsid w:val="007D4635"/>
    <w:rsid w:val="007D4664"/>
    <w:rsid w:val="007E128A"/>
    <w:rsid w:val="007E656C"/>
    <w:rsid w:val="007E71A0"/>
    <w:rsid w:val="007F2641"/>
    <w:rsid w:val="00801B6C"/>
    <w:rsid w:val="008030A5"/>
    <w:rsid w:val="00804AF7"/>
    <w:rsid w:val="00804BD1"/>
    <w:rsid w:val="00805ECE"/>
    <w:rsid w:val="00811682"/>
    <w:rsid w:val="00811FB8"/>
    <w:rsid w:val="00813325"/>
    <w:rsid w:val="00817662"/>
    <w:rsid w:val="00824008"/>
    <w:rsid w:val="0082490F"/>
    <w:rsid w:val="00832E3B"/>
    <w:rsid w:val="0083537A"/>
    <w:rsid w:val="0083742C"/>
    <w:rsid w:val="00841384"/>
    <w:rsid w:val="008420C2"/>
    <w:rsid w:val="00847A61"/>
    <w:rsid w:val="00847D24"/>
    <w:rsid w:val="008500B6"/>
    <w:rsid w:val="008513E3"/>
    <w:rsid w:val="00860689"/>
    <w:rsid w:val="00860CCA"/>
    <w:rsid w:val="0086126A"/>
    <w:rsid w:val="00865732"/>
    <w:rsid w:val="008665F1"/>
    <w:rsid w:val="008666BC"/>
    <w:rsid w:val="00870FE0"/>
    <w:rsid w:val="008720D3"/>
    <w:rsid w:val="0087421C"/>
    <w:rsid w:val="00880B49"/>
    <w:rsid w:val="00887445"/>
    <w:rsid w:val="00887B4B"/>
    <w:rsid w:val="008905A2"/>
    <w:rsid w:val="008920AC"/>
    <w:rsid w:val="008934E0"/>
    <w:rsid w:val="00893B40"/>
    <w:rsid w:val="00893FE6"/>
    <w:rsid w:val="00895FC6"/>
    <w:rsid w:val="00896833"/>
    <w:rsid w:val="008A2768"/>
    <w:rsid w:val="008A2DCB"/>
    <w:rsid w:val="008A3804"/>
    <w:rsid w:val="008A3FD5"/>
    <w:rsid w:val="008A47C3"/>
    <w:rsid w:val="008B5384"/>
    <w:rsid w:val="008B7934"/>
    <w:rsid w:val="008C1D9A"/>
    <w:rsid w:val="008C5046"/>
    <w:rsid w:val="008D0BF4"/>
    <w:rsid w:val="008D1964"/>
    <w:rsid w:val="008D2C51"/>
    <w:rsid w:val="008D3195"/>
    <w:rsid w:val="008D4C7B"/>
    <w:rsid w:val="008D62D0"/>
    <w:rsid w:val="008D7991"/>
    <w:rsid w:val="008E2F3F"/>
    <w:rsid w:val="008E31C7"/>
    <w:rsid w:val="008E48BE"/>
    <w:rsid w:val="008E4F4B"/>
    <w:rsid w:val="008F5884"/>
    <w:rsid w:val="00912F4E"/>
    <w:rsid w:val="00913E87"/>
    <w:rsid w:val="00916F71"/>
    <w:rsid w:val="009214C9"/>
    <w:rsid w:val="009259E4"/>
    <w:rsid w:val="00926388"/>
    <w:rsid w:val="00930135"/>
    <w:rsid w:val="00932232"/>
    <w:rsid w:val="009333EE"/>
    <w:rsid w:val="009356ED"/>
    <w:rsid w:val="00935D59"/>
    <w:rsid w:val="00941236"/>
    <w:rsid w:val="00941F83"/>
    <w:rsid w:val="00943283"/>
    <w:rsid w:val="00947D14"/>
    <w:rsid w:val="009515D4"/>
    <w:rsid w:val="009515FF"/>
    <w:rsid w:val="00952C15"/>
    <w:rsid w:val="009547BB"/>
    <w:rsid w:val="009561AB"/>
    <w:rsid w:val="00956C23"/>
    <w:rsid w:val="00957287"/>
    <w:rsid w:val="00957FDD"/>
    <w:rsid w:val="00962688"/>
    <w:rsid w:val="0096412E"/>
    <w:rsid w:val="009666DF"/>
    <w:rsid w:val="0096752E"/>
    <w:rsid w:val="009677B7"/>
    <w:rsid w:val="00972FC8"/>
    <w:rsid w:val="0097366E"/>
    <w:rsid w:val="00973950"/>
    <w:rsid w:val="00974F70"/>
    <w:rsid w:val="009754C5"/>
    <w:rsid w:val="009802DE"/>
    <w:rsid w:val="00981182"/>
    <w:rsid w:val="00983D3A"/>
    <w:rsid w:val="0098444D"/>
    <w:rsid w:val="009865A2"/>
    <w:rsid w:val="00994505"/>
    <w:rsid w:val="00995AB6"/>
    <w:rsid w:val="009A0C21"/>
    <w:rsid w:val="009B5A44"/>
    <w:rsid w:val="009B6EEA"/>
    <w:rsid w:val="009B7581"/>
    <w:rsid w:val="009C0380"/>
    <w:rsid w:val="009C3452"/>
    <w:rsid w:val="009C592F"/>
    <w:rsid w:val="009C5C6D"/>
    <w:rsid w:val="009D3785"/>
    <w:rsid w:val="009D3C72"/>
    <w:rsid w:val="009D4413"/>
    <w:rsid w:val="009E1753"/>
    <w:rsid w:val="009E60FE"/>
    <w:rsid w:val="009E6FE7"/>
    <w:rsid w:val="009F0E03"/>
    <w:rsid w:val="009F350D"/>
    <w:rsid w:val="009F3989"/>
    <w:rsid w:val="009F554F"/>
    <w:rsid w:val="00A011CB"/>
    <w:rsid w:val="00A013B8"/>
    <w:rsid w:val="00A026CF"/>
    <w:rsid w:val="00A04A35"/>
    <w:rsid w:val="00A06213"/>
    <w:rsid w:val="00A0654F"/>
    <w:rsid w:val="00A07FD8"/>
    <w:rsid w:val="00A131F5"/>
    <w:rsid w:val="00A21556"/>
    <w:rsid w:val="00A239AB"/>
    <w:rsid w:val="00A31B39"/>
    <w:rsid w:val="00A33B46"/>
    <w:rsid w:val="00A346C1"/>
    <w:rsid w:val="00A35B7C"/>
    <w:rsid w:val="00A377D9"/>
    <w:rsid w:val="00A40212"/>
    <w:rsid w:val="00A414C8"/>
    <w:rsid w:val="00A45ABD"/>
    <w:rsid w:val="00A47558"/>
    <w:rsid w:val="00A50E4A"/>
    <w:rsid w:val="00A51AFE"/>
    <w:rsid w:val="00A51E0A"/>
    <w:rsid w:val="00A564A0"/>
    <w:rsid w:val="00A5737A"/>
    <w:rsid w:val="00A63296"/>
    <w:rsid w:val="00A70F9B"/>
    <w:rsid w:val="00A70FEA"/>
    <w:rsid w:val="00A8349F"/>
    <w:rsid w:val="00A83EB0"/>
    <w:rsid w:val="00A96D31"/>
    <w:rsid w:val="00AA012B"/>
    <w:rsid w:val="00AA3E8C"/>
    <w:rsid w:val="00AA419F"/>
    <w:rsid w:val="00AA4654"/>
    <w:rsid w:val="00AA4F25"/>
    <w:rsid w:val="00AA5F36"/>
    <w:rsid w:val="00AB094E"/>
    <w:rsid w:val="00AB0DE9"/>
    <w:rsid w:val="00AB1D66"/>
    <w:rsid w:val="00AC1180"/>
    <w:rsid w:val="00AC1257"/>
    <w:rsid w:val="00AC1B74"/>
    <w:rsid w:val="00AC4F69"/>
    <w:rsid w:val="00AC62EA"/>
    <w:rsid w:val="00AD004B"/>
    <w:rsid w:val="00AD211F"/>
    <w:rsid w:val="00AD2B8D"/>
    <w:rsid w:val="00AD3308"/>
    <w:rsid w:val="00AE4FF4"/>
    <w:rsid w:val="00AF15AA"/>
    <w:rsid w:val="00AF2C56"/>
    <w:rsid w:val="00B01CC6"/>
    <w:rsid w:val="00B02FC5"/>
    <w:rsid w:val="00B10865"/>
    <w:rsid w:val="00B131E3"/>
    <w:rsid w:val="00B15E42"/>
    <w:rsid w:val="00B15E78"/>
    <w:rsid w:val="00B1723C"/>
    <w:rsid w:val="00B25162"/>
    <w:rsid w:val="00B26ACC"/>
    <w:rsid w:val="00B275DF"/>
    <w:rsid w:val="00B331C5"/>
    <w:rsid w:val="00B362F0"/>
    <w:rsid w:val="00B36F9E"/>
    <w:rsid w:val="00B45CD9"/>
    <w:rsid w:val="00B47AE8"/>
    <w:rsid w:val="00B50805"/>
    <w:rsid w:val="00B51881"/>
    <w:rsid w:val="00B53A10"/>
    <w:rsid w:val="00B55532"/>
    <w:rsid w:val="00B56220"/>
    <w:rsid w:val="00B62BE3"/>
    <w:rsid w:val="00B6530B"/>
    <w:rsid w:val="00B66749"/>
    <w:rsid w:val="00B6781E"/>
    <w:rsid w:val="00B72A11"/>
    <w:rsid w:val="00B771C8"/>
    <w:rsid w:val="00B77931"/>
    <w:rsid w:val="00B80D9B"/>
    <w:rsid w:val="00B81812"/>
    <w:rsid w:val="00B8614A"/>
    <w:rsid w:val="00B86415"/>
    <w:rsid w:val="00B868C8"/>
    <w:rsid w:val="00B90537"/>
    <w:rsid w:val="00B91348"/>
    <w:rsid w:val="00B94A85"/>
    <w:rsid w:val="00B964CB"/>
    <w:rsid w:val="00B96D3C"/>
    <w:rsid w:val="00BA0CDC"/>
    <w:rsid w:val="00BA38CE"/>
    <w:rsid w:val="00BA6C04"/>
    <w:rsid w:val="00BA6E50"/>
    <w:rsid w:val="00BA73FA"/>
    <w:rsid w:val="00BB28B7"/>
    <w:rsid w:val="00BB4786"/>
    <w:rsid w:val="00BB53F9"/>
    <w:rsid w:val="00BC541B"/>
    <w:rsid w:val="00BC7647"/>
    <w:rsid w:val="00BD0553"/>
    <w:rsid w:val="00BD6C4B"/>
    <w:rsid w:val="00BD7889"/>
    <w:rsid w:val="00BD7953"/>
    <w:rsid w:val="00BE21ED"/>
    <w:rsid w:val="00BE29ED"/>
    <w:rsid w:val="00BE2A13"/>
    <w:rsid w:val="00BE362A"/>
    <w:rsid w:val="00BE38B3"/>
    <w:rsid w:val="00BE4333"/>
    <w:rsid w:val="00BE4445"/>
    <w:rsid w:val="00BE60C5"/>
    <w:rsid w:val="00BF0E4E"/>
    <w:rsid w:val="00BF1A34"/>
    <w:rsid w:val="00BF4231"/>
    <w:rsid w:val="00BF4A9F"/>
    <w:rsid w:val="00BF52A5"/>
    <w:rsid w:val="00BF6B73"/>
    <w:rsid w:val="00BF752A"/>
    <w:rsid w:val="00BF7A23"/>
    <w:rsid w:val="00BF7FD5"/>
    <w:rsid w:val="00C00BAD"/>
    <w:rsid w:val="00C00E38"/>
    <w:rsid w:val="00C01D9C"/>
    <w:rsid w:val="00C02DF6"/>
    <w:rsid w:val="00C030F5"/>
    <w:rsid w:val="00C05FF8"/>
    <w:rsid w:val="00C06B73"/>
    <w:rsid w:val="00C10EA0"/>
    <w:rsid w:val="00C11BAB"/>
    <w:rsid w:val="00C20218"/>
    <w:rsid w:val="00C24B3C"/>
    <w:rsid w:val="00C263E3"/>
    <w:rsid w:val="00C26939"/>
    <w:rsid w:val="00C316FF"/>
    <w:rsid w:val="00C344C1"/>
    <w:rsid w:val="00C41D7D"/>
    <w:rsid w:val="00C47905"/>
    <w:rsid w:val="00C52D1E"/>
    <w:rsid w:val="00C548A0"/>
    <w:rsid w:val="00C61284"/>
    <w:rsid w:val="00C61F4C"/>
    <w:rsid w:val="00C64E38"/>
    <w:rsid w:val="00C701FE"/>
    <w:rsid w:val="00C71CF8"/>
    <w:rsid w:val="00C74584"/>
    <w:rsid w:val="00C764F9"/>
    <w:rsid w:val="00C8014A"/>
    <w:rsid w:val="00C87601"/>
    <w:rsid w:val="00C95397"/>
    <w:rsid w:val="00CA1D8A"/>
    <w:rsid w:val="00CA294F"/>
    <w:rsid w:val="00CA3310"/>
    <w:rsid w:val="00CA34A1"/>
    <w:rsid w:val="00CA4B90"/>
    <w:rsid w:val="00CA6505"/>
    <w:rsid w:val="00CA765D"/>
    <w:rsid w:val="00CB3CAB"/>
    <w:rsid w:val="00CC033D"/>
    <w:rsid w:val="00CC6C08"/>
    <w:rsid w:val="00CD24AC"/>
    <w:rsid w:val="00CD42AF"/>
    <w:rsid w:val="00CD6FCA"/>
    <w:rsid w:val="00CE38C7"/>
    <w:rsid w:val="00CF5A1F"/>
    <w:rsid w:val="00CF7086"/>
    <w:rsid w:val="00CF7AD5"/>
    <w:rsid w:val="00D02478"/>
    <w:rsid w:val="00D02B7E"/>
    <w:rsid w:val="00D04631"/>
    <w:rsid w:val="00D047B9"/>
    <w:rsid w:val="00D10C95"/>
    <w:rsid w:val="00D12049"/>
    <w:rsid w:val="00D12CE6"/>
    <w:rsid w:val="00D159E6"/>
    <w:rsid w:val="00D160B0"/>
    <w:rsid w:val="00D17694"/>
    <w:rsid w:val="00D2078E"/>
    <w:rsid w:val="00D2105E"/>
    <w:rsid w:val="00D26FEB"/>
    <w:rsid w:val="00D32437"/>
    <w:rsid w:val="00D338AB"/>
    <w:rsid w:val="00D40E8E"/>
    <w:rsid w:val="00D43ABA"/>
    <w:rsid w:val="00D50568"/>
    <w:rsid w:val="00D50A41"/>
    <w:rsid w:val="00D51F94"/>
    <w:rsid w:val="00D577FB"/>
    <w:rsid w:val="00D57CEB"/>
    <w:rsid w:val="00D60BC6"/>
    <w:rsid w:val="00D61614"/>
    <w:rsid w:val="00D62390"/>
    <w:rsid w:val="00D6290E"/>
    <w:rsid w:val="00D62D2E"/>
    <w:rsid w:val="00D640A7"/>
    <w:rsid w:val="00D662FD"/>
    <w:rsid w:val="00D66879"/>
    <w:rsid w:val="00D709C6"/>
    <w:rsid w:val="00D70E06"/>
    <w:rsid w:val="00D713C9"/>
    <w:rsid w:val="00D726C7"/>
    <w:rsid w:val="00D739F4"/>
    <w:rsid w:val="00D74D3B"/>
    <w:rsid w:val="00D76B9E"/>
    <w:rsid w:val="00D76C35"/>
    <w:rsid w:val="00D82B17"/>
    <w:rsid w:val="00D846E8"/>
    <w:rsid w:val="00D853E2"/>
    <w:rsid w:val="00D85961"/>
    <w:rsid w:val="00D87745"/>
    <w:rsid w:val="00D91F37"/>
    <w:rsid w:val="00D92EB3"/>
    <w:rsid w:val="00D930C4"/>
    <w:rsid w:val="00D95F1E"/>
    <w:rsid w:val="00D965BC"/>
    <w:rsid w:val="00D97255"/>
    <w:rsid w:val="00D97662"/>
    <w:rsid w:val="00D977ED"/>
    <w:rsid w:val="00DA05FA"/>
    <w:rsid w:val="00DA283F"/>
    <w:rsid w:val="00DA4B59"/>
    <w:rsid w:val="00DB6E3D"/>
    <w:rsid w:val="00DC04F7"/>
    <w:rsid w:val="00DC0E8E"/>
    <w:rsid w:val="00DC33A5"/>
    <w:rsid w:val="00DC5111"/>
    <w:rsid w:val="00DD04BB"/>
    <w:rsid w:val="00DD5A44"/>
    <w:rsid w:val="00DE101D"/>
    <w:rsid w:val="00DE2AA1"/>
    <w:rsid w:val="00DE4C95"/>
    <w:rsid w:val="00DE4DC9"/>
    <w:rsid w:val="00DE4FAA"/>
    <w:rsid w:val="00DE785D"/>
    <w:rsid w:val="00DF0DAB"/>
    <w:rsid w:val="00DF2364"/>
    <w:rsid w:val="00DF4045"/>
    <w:rsid w:val="00DF424F"/>
    <w:rsid w:val="00DF447A"/>
    <w:rsid w:val="00DF601A"/>
    <w:rsid w:val="00DF6F03"/>
    <w:rsid w:val="00DF7642"/>
    <w:rsid w:val="00DF7DC2"/>
    <w:rsid w:val="00E02ADD"/>
    <w:rsid w:val="00E0391A"/>
    <w:rsid w:val="00E043FB"/>
    <w:rsid w:val="00E05B82"/>
    <w:rsid w:val="00E0648E"/>
    <w:rsid w:val="00E06AAF"/>
    <w:rsid w:val="00E1039F"/>
    <w:rsid w:val="00E11BA0"/>
    <w:rsid w:val="00E120A6"/>
    <w:rsid w:val="00E15454"/>
    <w:rsid w:val="00E2032C"/>
    <w:rsid w:val="00E228A3"/>
    <w:rsid w:val="00E27293"/>
    <w:rsid w:val="00E31165"/>
    <w:rsid w:val="00E337B7"/>
    <w:rsid w:val="00E33D92"/>
    <w:rsid w:val="00E35541"/>
    <w:rsid w:val="00E3686F"/>
    <w:rsid w:val="00E40832"/>
    <w:rsid w:val="00E415A9"/>
    <w:rsid w:val="00E41CD3"/>
    <w:rsid w:val="00E42183"/>
    <w:rsid w:val="00E43C85"/>
    <w:rsid w:val="00E45AFD"/>
    <w:rsid w:val="00E47525"/>
    <w:rsid w:val="00E54BD3"/>
    <w:rsid w:val="00E572A4"/>
    <w:rsid w:val="00E57F3D"/>
    <w:rsid w:val="00E60CD7"/>
    <w:rsid w:val="00E61238"/>
    <w:rsid w:val="00E67EC0"/>
    <w:rsid w:val="00E70A88"/>
    <w:rsid w:val="00E722A7"/>
    <w:rsid w:val="00E74103"/>
    <w:rsid w:val="00E80586"/>
    <w:rsid w:val="00E809CA"/>
    <w:rsid w:val="00E828BB"/>
    <w:rsid w:val="00E854B7"/>
    <w:rsid w:val="00E86349"/>
    <w:rsid w:val="00E86EE6"/>
    <w:rsid w:val="00E9067B"/>
    <w:rsid w:val="00E90B9D"/>
    <w:rsid w:val="00E913F5"/>
    <w:rsid w:val="00E92B05"/>
    <w:rsid w:val="00EA03C1"/>
    <w:rsid w:val="00EA0E68"/>
    <w:rsid w:val="00EA160B"/>
    <w:rsid w:val="00EA1929"/>
    <w:rsid w:val="00EA480A"/>
    <w:rsid w:val="00EA606D"/>
    <w:rsid w:val="00EA6329"/>
    <w:rsid w:val="00EB0833"/>
    <w:rsid w:val="00EB52E5"/>
    <w:rsid w:val="00EB6B2E"/>
    <w:rsid w:val="00EC34DE"/>
    <w:rsid w:val="00EC5DA3"/>
    <w:rsid w:val="00EC69FD"/>
    <w:rsid w:val="00EC7F33"/>
    <w:rsid w:val="00ED1D75"/>
    <w:rsid w:val="00ED7395"/>
    <w:rsid w:val="00EE2662"/>
    <w:rsid w:val="00EE6336"/>
    <w:rsid w:val="00EF0900"/>
    <w:rsid w:val="00EF51D3"/>
    <w:rsid w:val="00EF7EF9"/>
    <w:rsid w:val="00F0413F"/>
    <w:rsid w:val="00F05B70"/>
    <w:rsid w:val="00F06338"/>
    <w:rsid w:val="00F15EC7"/>
    <w:rsid w:val="00F20F48"/>
    <w:rsid w:val="00F218EB"/>
    <w:rsid w:val="00F233B9"/>
    <w:rsid w:val="00F23865"/>
    <w:rsid w:val="00F23E52"/>
    <w:rsid w:val="00F2465E"/>
    <w:rsid w:val="00F32696"/>
    <w:rsid w:val="00F33C91"/>
    <w:rsid w:val="00F367E7"/>
    <w:rsid w:val="00F41154"/>
    <w:rsid w:val="00F41782"/>
    <w:rsid w:val="00F421C1"/>
    <w:rsid w:val="00F43CCD"/>
    <w:rsid w:val="00F43EDD"/>
    <w:rsid w:val="00F452B7"/>
    <w:rsid w:val="00F53705"/>
    <w:rsid w:val="00F5382B"/>
    <w:rsid w:val="00F566D3"/>
    <w:rsid w:val="00F575A3"/>
    <w:rsid w:val="00F67047"/>
    <w:rsid w:val="00F67095"/>
    <w:rsid w:val="00F7187E"/>
    <w:rsid w:val="00F722E1"/>
    <w:rsid w:val="00F73C5A"/>
    <w:rsid w:val="00F75861"/>
    <w:rsid w:val="00F80631"/>
    <w:rsid w:val="00F82C9A"/>
    <w:rsid w:val="00F836E0"/>
    <w:rsid w:val="00F84412"/>
    <w:rsid w:val="00F849D7"/>
    <w:rsid w:val="00F873AF"/>
    <w:rsid w:val="00F90CEE"/>
    <w:rsid w:val="00F91C50"/>
    <w:rsid w:val="00F92D78"/>
    <w:rsid w:val="00F9529C"/>
    <w:rsid w:val="00FA1765"/>
    <w:rsid w:val="00FA3494"/>
    <w:rsid w:val="00FA4D66"/>
    <w:rsid w:val="00FA5925"/>
    <w:rsid w:val="00FA6A67"/>
    <w:rsid w:val="00FA7A33"/>
    <w:rsid w:val="00FB0A39"/>
    <w:rsid w:val="00FB17FC"/>
    <w:rsid w:val="00FB1BF1"/>
    <w:rsid w:val="00FB29D7"/>
    <w:rsid w:val="00FB3281"/>
    <w:rsid w:val="00FB6109"/>
    <w:rsid w:val="00FB6882"/>
    <w:rsid w:val="00FC01BF"/>
    <w:rsid w:val="00FC142C"/>
    <w:rsid w:val="00FC40FE"/>
    <w:rsid w:val="00FD4783"/>
    <w:rsid w:val="00FD481C"/>
    <w:rsid w:val="00FE458E"/>
    <w:rsid w:val="00FF28CC"/>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0F79"/>
    <w:rPr>
      <w:rFonts w:ascii="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AD004B"/>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3335E3"/>
    <w:pPr>
      <w:spacing w:before="100" w:beforeAutospacing="1" w:after="100" w:afterAutospacing="1"/>
    </w:pPr>
  </w:style>
  <w:style w:type="character" w:styleId="Hyperlink">
    <w:name w:val="Hyperlink"/>
    <w:basedOn w:val="DefaultParagraphFont"/>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 w:type="paragraph" w:styleId="HTMLPreformatted">
    <w:name w:val="HTML Preformatted"/>
    <w:basedOn w:val="Normal"/>
    <w:link w:val="HTMLPreformattedChar"/>
    <w:rsid w:val="00BC7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Pr>
      <w:rFonts w:ascii="Courier New" w:eastAsia="Courier New" w:hAnsi="Courier New" w:cs="Verdana"/>
      <w:color w:val="000000"/>
      <w:sz w:val="20"/>
      <w:szCs w:val="20"/>
    </w:rPr>
  </w:style>
  <w:style w:type="character" w:customStyle="1" w:styleId="HTMLPreformattedChar">
    <w:name w:val="HTML Preformatted Char"/>
    <w:basedOn w:val="DefaultParagraphFont"/>
    <w:link w:val="HTMLPreformatted"/>
    <w:rsid w:val="00BC7647"/>
    <w:rPr>
      <w:rFonts w:ascii="Courier New" w:eastAsia="Courier New" w:hAnsi="Courier New" w:cs="Verdana"/>
      <w:color w:val="000000"/>
      <w:sz w:val="20"/>
      <w:szCs w:val="20"/>
    </w:rPr>
  </w:style>
  <w:style w:type="paragraph" w:customStyle="1" w:styleId="moduleheader">
    <w:name w:val="module header"/>
    <w:basedOn w:val="Normal"/>
    <w:rsid w:val="00BC7647"/>
    <w:pPr>
      <w:spacing w:after="120"/>
      <w:jc w:val="center"/>
    </w:pPr>
    <w:rPr>
      <w:rFonts w:ascii="Arial" w:eastAsia="Times New Roman" w:hAnsi="Arial" w:cs="Arial"/>
      <w:b/>
      <w:color w:val="000000"/>
      <w:sz w:val="28"/>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112098732">
      <w:bodyDiv w:val="1"/>
      <w:marLeft w:val="0"/>
      <w:marRight w:val="0"/>
      <w:marTop w:val="0"/>
      <w:marBottom w:val="0"/>
      <w:divBdr>
        <w:top w:val="none" w:sz="0" w:space="0" w:color="auto"/>
        <w:left w:val="none" w:sz="0" w:space="0" w:color="auto"/>
        <w:bottom w:val="none" w:sz="0" w:space="0" w:color="auto"/>
        <w:right w:val="none" w:sz="0" w:space="0" w:color="auto"/>
      </w:divBdr>
    </w:div>
    <w:div w:id="172568899">
      <w:bodyDiv w:val="1"/>
      <w:marLeft w:val="0"/>
      <w:marRight w:val="0"/>
      <w:marTop w:val="0"/>
      <w:marBottom w:val="0"/>
      <w:divBdr>
        <w:top w:val="none" w:sz="0" w:space="0" w:color="auto"/>
        <w:left w:val="none" w:sz="0" w:space="0" w:color="auto"/>
        <w:bottom w:val="none" w:sz="0" w:space="0" w:color="auto"/>
        <w:right w:val="none" w:sz="0" w:space="0" w:color="auto"/>
      </w:divBdr>
    </w:div>
    <w:div w:id="201675027">
      <w:bodyDiv w:val="1"/>
      <w:marLeft w:val="0"/>
      <w:marRight w:val="0"/>
      <w:marTop w:val="0"/>
      <w:marBottom w:val="0"/>
      <w:divBdr>
        <w:top w:val="none" w:sz="0" w:space="0" w:color="auto"/>
        <w:left w:val="none" w:sz="0" w:space="0" w:color="auto"/>
        <w:bottom w:val="none" w:sz="0" w:space="0" w:color="auto"/>
        <w:right w:val="none" w:sz="0" w:space="0" w:color="auto"/>
      </w:divBdr>
    </w:div>
    <w:div w:id="294288357">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567304113">
      <w:bodyDiv w:val="1"/>
      <w:marLeft w:val="0"/>
      <w:marRight w:val="0"/>
      <w:marTop w:val="0"/>
      <w:marBottom w:val="0"/>
      <w:divBdr>
        <w:top w:val="none" w:sz="0" w:space="0" w:color="auto"/>
        <w:left w:val="none" w:sz="0" w:space="0" w:color="auto"/>
        <w:bottom w:val="none" w:sz="0" w:space="0" w:color="auto"/>
        <w:right w:val="none" w:sz="0" w:space="0" w:color="auto"/>
      </w:divBdr>
      <w:divsChild>
        <w:div w:id="1451121825">
          <w:marLeft w:val="1080"/>
          <w:marRight w:val="0"/>
          <w:marTop w:val="100"/>
          <w:marBottom w:val="0"/>
          <w:divBdr>
            <w:top w:val="none" w:sz="0" w:space="0" w:color="auto"/>
            <w:left w:val="none" w:sz="0" w:space="0" w:color="auto"/>
            <w:bottom w:val="none" w:sz="0" w:space="0" w:color="auto"/>
            <w:right w:val="none" w:sz="0" w:space="0" w:color="auto"/>
          </w:divBdr>
        </w:div>
      </w:divsChild>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679549079">
      <w:bodyDiv w:val="1"/>
      <w:marLeft w:val="0"/>
      <w:marRight w:val="0"/>
      <w:marTop w:val="0"/>
      <w:marBottom w:val="0"/>
      <w:divBdr>
        <w:top w:val="none" w:sz="0" w:space="0" w:color="auto"/>
        <w:left w:val="none" w:sz="0" w:space="0" w:color="auto"/>
        <w:bottom w:val="none" w:sz="0" w:space="0" w:color="auto"/>
        <w:right w:val="none" w:sz="0" w:space="0" w:color="auto"/>
      </w:divBdr>
    </w:div>
    <w:div w:id="693457924">
      <w:bodyDiv w:val="1"/>
      <w:marLeft w:val="0"/>
      <w:marRight w:val="0"/>
      <w:marTop w:val="0"/>
      <w:marBottom w:val="0"/>
      <w:divBdr>
        <w:top w:val="none" w:sz="0" w:space="0" w:color="auto"/>
        <w:left w:val="none" w:sz="0" w:space="0" w:color="auto"/>
        <w:bottom w:val="none" w:sz="0" w:space="0" w:color="auto"/>
        <w:right w:val="none" w:sz="0" w:space="0" w:color="auto"/>
      </w:divBdr>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16298">
      <w:bodyDiv w:val="1"/>
      <w:marLeft w:val="0"/>
      <w:marRight w:val="0"/>
      <w:marTop w:val="0"/>
      <w:marBottom w:val="0"/>
      <w:divBdr>
        <w:top w:val="none" w:sz="0" w:space="0" w:color="auto"/>
        <w:left w:val="none" w:sz="0" w:space="0" w:color="auto"/>
        <w:bottom w:val="none" w:sz="0" w:space="0" w:color="auto"/>
        <w:right w:val="none" w:sz="0" w:space="0" w:color="auto"/>
      </w:divBdr>
    </w:div>
    <w:div w:id="822619386">
      <w:bodyDiv w:val="1"/>
      <w:marLeft w:val="0"/>
      <w:marRight w:val="0"/>
      <w:marTop w:val="0"/>
      <w:marBottom w:val="0"/>
      <w:divBdr>
        <w:top w:val="none" w:sz="0" w:space="0" w:color="auto"/>
        <w:left w:val="none" w:sz="0" w:space="0" w:color="auto"/>
        <w:bottom w:val="none" w:sz="0" w:space="0" w:color="auto"/>
        <w:right w:val="none" w:sz="0" w:space="0" w:color="auto"/>
      </w:divBdr>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978074897">
      <w:bodyDiv w:val="1"/>
      <w:marLeft w:val="0"/>
      <w:marRight w:val="0"/>
      <w:marTop w:val="0"/>
      <w:marBottom w:val="0"/>
      <w:divBdr>
        <w:top w:val="none" w:sz="0" w:space="0" w:color="auto"/>
        <w:left w:val="none" w:sz="0" w:space="0" w:color="auto"/>
        <w:bottom w:val="none" w:sz="0" w:space="0" w:color="auto"/>
        <w:right w:val="none" w:sz="0" w:space="0" w:color="auto"/>
      </w:divBdr>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213615663">
      <w:bodyDiv w:val="1"/>
      <w:marLeft w:val="0"/>
      <w:marRight w:val="0"/>
      <w:marTop w:val="0"/>
      <w:marBottom w:val="0"/>
      <w:divBdr>
        <w:top w:val="none" w:sz="0" w:space="0" w:color="auto"/>
        <w:left w:val="none" w:sz="0" w:space="0" w:color="auto"/>
        <w:bottom w:val="none" w:sz="0" w:space="0" w:color="auto"/>
        <w:right w:val="none" w:sz="0" w:space="0" w:color="auto"/>
      </w:divBdr>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435246976">
      <w:bodyDiv w:val="1"/>
      <w:marLeft w:val="0"/>
      <w:marRight w:val="0"/>
      <w:marTop w:val="0"/>
      <w:marBottom w:val="0"/>
      <w:divBdr>
        <w:top w:val="none" w:sz="0" w:space="0" w:color="auto"/>
        <w:left w:val="none" w:sz="0" w:space="0" w:color="auto"/>
        <w:bottom w:val="none" w:sz="0" w:space="0" w:color="auto"/>
        <w:right w:val="none" w:sz="0" w:space="0" w:color="auto"/>
      </w:divBdr>
    </w:div>
    <w:div w:id="1447119810">
      <w:bodyDiv w:val="1"/>
      <w:marLeft w:val="0"/>
      <w:marRight w:val="0"/>
      <w:marTop w:val="0"/>
      <w:marBottom w:val="0"/>
      <w:divBdr>
        <w:top w:val="none" w:sz="0" w:space="0" w:color="auto"/>
        <w:left w:val="none" w:sz="0" w:space="0" w:color="auto"/>
        <w:bottom w:val="none" w:sz="0" w:space="0" w:color="auto"/>
        <w:right w:val="none" w:sz="0" w:space="0" w:color="auto"/>
      </w:divBdr>
    </w:div>
    <w:div w:id="1581869256">
      <w:bodyDiv w:val="1"/>
      <w:marLeft w:val="0"/>
      <w:marRight w:val="0"/>
      <w:marTop w:val="0"/>
      <w:marBottom w:val="0"/>
      <w:divBdr>
        <w:top w:val="none" w:sz="0" w:space="0" w:color="auto"/>
        <w:left w:val="none" w:sz="0" w:space="0" w:color="auto"/>
        <w:bottom w:val="none" w:sz="0" w:space="0" w:color="auto"/>
        <w:right w:val="none" w:sz="0" w:space="0" w:color="auto"/>
      </w:divBdr>
    </w:div>
    <w:div w:id="1678002827">
      <w:bodyDiv w:val="1"/>
      <w:marLeft w:val="0"/>
      <w:marRight w:val="0"/>
      <w:marTop w:val="0"/>
      <w:marBottom w:val="0"/>
      <w:divBdr>
        <w:top w:val="none" w:sz="0" w:space="0" w:color="auto"/>
        <w:left w:val="none" w:sz="0" w:space="0" w:color="auto"/>
        <w:bottom w:val="none" w:sz="0" w:space="0" w:color="auto"/>
        <w:right w:val="none" w:sz="0" w:space="0" w:color="auto"/>
      </w:divBdr>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857188957">
      <w:bodyDiv w:val="1"/>
      <w:marLeft w:val="0"/>
      <w:marRight w:val="0"/>
      <w:marTop w:val="0"/>
      <w:marBottom w:val="0"/>
      <w:divBdr>
        <w:top w:val="none" w:sz="0" w:space="0" w:color="auto"/>
        <w:left w:val="none" w:sz="0" w:space="0" w:color="auto"/>
        <w:bottom w:val="none" w:sz="0" w:space="0" w:color="auto"/>
        <w:right w:val="none" w:sz="0" w:space="0" w:color="auto"/>
      </w:divBdr>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44128">
      <w:bodyDiv w:val="1"/>
      <w:marLeft w:val="0"/>
      <w:marRight w:val="0"/>
      <w:marTop w:val="0"/>
      <w:marBottom w:val="0"/>
      <w:divBdr>
        <w:top w:val="none" w:sz="0" w:space="0" w:color="auto"/>
        <w:left w:val="none" w:sz="0" w:space="0" w:color="auto"/>
        <w:bottom w:val="none" w:sz="0" w:space="0" w:color="auto"/>
        <w:right w:val="none" w:sz="0" w:space="0" w:color="auto"/>
      </w:divBdr>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inquiryproject.terc.edu/shared/pd/TalkScience_Primer.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youtube.com/watch?v=CxC161GvMPc" TargetMode="External"/><Relationship Id="rId17" Type="http://schemas.openxmlformats.org/officeDocument/2006/relationships/hyperlink" Target="http://creativecommons.org/licenses/by-nc-sa/3.0/us/" TargetMode="External"/><Relationship Id="rId2" Type="http://schemas.openxmlformats.org/officeDocument/2006/relationships/numbering" Target="numbering.xml"/><Relationship Id="rId16" Type="http://schemas.openxmlformats.org/officeDocument/2006/relationships/hyperlink" Target="http://www.cloudinstitute.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tsnsf.org/uploads/1/4/0/9/14095127/2018-6-3_facts_overharvesting.pdf" TargetMode="Externa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hyperlink" Target="https://www.youtube.com/watch?v=WNdR808jMS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A78FC7-17BD-8242-A7C6-1EB8F762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5753</Words>
  <Characters>32797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Kohn, Craig</cp:lastModifiedBy>
  <cp:revision>6</cp:revision>
  <cp:lastPrinted>2017-11-20T16:51:00Z</cp:lastPrinted>
  <dcterms:created xsi:type="dcterms:W3CDTF">2018-09-27T16:45:00Z</dcterms:created>
  <dcterms:modified xsi:type="dcterms:W3CDTF">2020-10-01T22:46:00Z</dcterms:modified>
</cp:coreProperties>
</file>